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Análisis del ruido encontrado.</w:t>
            </w:r>
            <w:r w:rsidR="00736211">
              <w:rPr>
                <w:noProof/>
                <w:webHidden/>
              </w:rPr>
              <w:tab/>
            </w:r>
            <w:r w:rsidR="00736211">
              <w:rPr>
                <w:noProof/>
                <w:webHidden/>
              </w:rPr>
              <w:fldChar w:fldCharType="begin"/>
            </w:r>
            <w:r w:rsidR="00736211">
              <w:rPr>
                <w:noProof/>
                <w:webHidden/>
              </w:rPr>
              <w:instrText xml:space="preserve"> PAGEREF _Toc149666641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030E9491" w14:textId="0AB4B7BF"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Descripción de la solución.</w:t>
            </w:r>
            <w:r w:rsidR="00736211">
              <w:rPr>
                <w:noProof/>
                <w:webHidden/>
              </w:rPr>
              <w:tab/>
            </w:r>
            <w:r w:rsidR="00736211">
              <w:rPr>
                <w:noProof/>
                <w:webHidden/>
              </w:rPr>
              <w:fldChar w:fldCharType="begin"/>
            </w:r>
            <w:r w:rsidR="00736211">
              <w:rPr>
                <w:noProof/>
                <w:webHidden/>
              </w:rPr>
              <w:instrText xml:space="preserve"> PAGEREF _Toc149666642 \h </w:instrText>
            </w:r>
            <w:r w:rsidR="00736211">
              <w:rPr>
                <w:noProof/>
                <w:webHidden/>
              </w:rPr>
            </w:r>
            <w:r w:rsidR="00736211">
              <w:rPr>
                <w:noProof/>
                <w:webHidden/>
              </w:rPr>
              <w:fldChar w:fldCharType="separate"/>
            </w:r>
            <w:r w:rsidR="00736211">
              <w:rPr>
                <w:noProof/>
                <w:webHidden/>
              </w:rPr>
              <w:t>4</w:t>
            </w:r>
            <w:r w:rsidR="00736211">
              <w:rPr>
                <w:noProof/>
                <w:webHidden/>
              </w:rPr>
              <w:fldChar w:fldCharType="end"/>
            </w:r>
          </w:hyperlink>
        </w:p>
        <w:p w14:paraId="61664388" w14:textId="37F11736"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Ejemplo de ejecución.</w:t>
            </w:r>
            <w:r w:rsidR="00736211">
              <w:rPr>
                <w:noProof/>
                <w:webHidden/>
              </w:rPr>
              <w:tab/>
            </w:r>
            <w:r w:rsidR="00736211">
              <w:rPr>
                <w:noProof/>
                <w:webHidden/>
              </w:rPr>
              <w:fldChar w:fldCharType="begin"/>
            </w:r>
            <w:r w:rsidR="00736211">
              <w:rPr>
                <w:noProof/>
                <w:webHidden/>
              </w:rPr>
              <w:instrText xml:space="preserve"> PAGEREF _Toc149666643 \h </w:instrText>
            </w:r>
            <w:r w:rsidR="00736211">
              <w:rPr>
                <w:noProof/>
                <w:webHidden/>
              </w:rPr>
            </w:r>
            <w:r w:rsidR="00736211">
              <w:rPr>
                <w:noProof/>
                <w:webHidden/>
              </w:rPr>
              <w:fldChar w:fldCharType="separate"/>
            </w:r>
            <w:r w:rsidR="00736211">
              <w:rPr>
                <w:noProof/>
                <w:webHidden/>
              </w:rPr>
              <w:t>9</w:t>
            </w:r>
            <w:r w:rsidR="00736211">
              <w:rPr>
                <w:noProof/>
                <w:webHidden/>
              </w:rPr>
              <w:fldChar w:fldCharType="end"/>
            </w:r>
          </w:hyperlink>
        </w:p>
        <w:p w14:paraId="2B39B5D7" w14:textId="6DD834A2" w:rsidR="00736211" w:rsidRDefault="00000000">
          <w:pPr>
            <w:pStyle w:val="TOC1"/>
            <w:tabs>
              <w:tab w:val="right" w:leader="dot" w:pos="8494"/>
            </w:tabs>
            <w:rPr>
              <w:rFonts w:eastAsiaTheme="minorEastAsia"/>
              <w:noProof/>
              <w:kern w:val="2"/>
              <w:lang w:val="en-GB" w:eastAsia="en-GB"/>
              <w14:ligatures w14:val="standardContextual"/>
            </w:rPr>
          </w:pPr>
          <w:hyperlink w:anchor="_Toc149666644" w:history="1">
            <w:r w:rsidR="00736211" w:rsidRPr="00EE5E1D">
              <w:rPr>
                <w:rStyle w:val="Hyperlink"/>
                <w:noProof/>
              </w:rPr>
              <w:t>Transformaciones geométricas</w:t>
            </w:r>
            <w:r w:rsidR="00736211">
              <w:rPr>
                <w:noProof/>
                <w:webHidden/>
              </w:rPr>
              <w:tab/>
            </w:r>
            <w:r w:rsidR="00736211">
              <w:rPr>
                <w:noProof/>
                <w:webHidden/>
              </w:rPr>
              <w:fldChar w:fldCharType="begin"/>
            </w:r>
            <w:r w:rsidR="00736211">
              <w:rPr>
                <w:noProof/>
                <w:webHidden/>
              </w:rPr>
              <w:instrText xml:space="preserve"> PAGEREF _Toc149666644 \h </w:instrText>
            </w:r>
            <w:r w:rsidR="00736211">
              <w:rPr>
                <w:noProof/>
                <w:webHidden/>
              </w:rPr>
            </w:r>
            <w:r w:rsidR="00736211">
              <w:rPr>
                <w:noProof/>
                <w:webHidden/>
              </w:rPr>
              <w:fldChar w:fldCharType="separate"/>
            </w:r>
            <w:r w:rsidR="00736211">
              <w:rPr>
                <w:noProof/>
                <w:webHidden/>
              </w:rPr>
              <w:t>14</w:t>
            </w:r>
            <w:r w:rsidR="00736211">
              <w:rPr>
                <w:noProof/>
                <w:webHidden/>
              </w:rPr>
              <w:fldChar w:fldCharType="end"/>
            </w:r>
          </w:hyperlink>
        </w:p>
        <w:p w14:paraId="6001C621" w14:textId="5D941E14"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Apartado a.</w:t>
            </w:r>
            <w:r w:rsidR="00736211">
              <w:rPr>
                <w:noProof/>
                <w:webHidden/>
              </w:rPr>
              <w:tab/>
            </w:r>
            <w:r w:rsidR="00736211">
              <w:rPr>
                <w:noProof/>
                <w:webHidden/>
              </w:rPr>
              <w:fldChar w:fldCharType="begin"/>
            </w:r>
            <w:r w:rsidR="00736211">
              <w:rPr>
                <w:noProof/>
                <w:webHidden/>
              </w:rPr>
              <w:instrText xml:space="preserve"> PAGEREF _Toc149666645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3F1AD5B3" w14:textId="15FB6E7B"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Apartado b</w:t>
            </w:r>
            <w:r w:rsidR="00736211">
              <w:rPr>
                <w:noProof/>
                <w:webHidden/>
              </w:rPr>
              <w:tab/>
            </w:r>
            <w:r w:rsidR="00736211">
              <w:rPr>
                <w:noProof/>
                <w:webHidden/>
              </w:rPr>
              <w:fldChar w:fldCharType="begin"/>
            </w:r>
            <w:r w:rsidR="00736211">
              <w:rPr>
                <w:noProof/>
                <w:webHidden/>
              </w:rPr>
              <w:instrText xml:space="preserve"> PAGEREF _Toc149666646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03851B95" w14:textId="41255EF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Apartado c</w:t>
            </w:r>
            <w:r w:rsidR="00736211">
              <w:rPr>
                <w:noProof/>
                <w:webHidden/>
              </w:rPr>
              <w:tab/>
            </w:r>
            <w:r w:rsidR="00736211">
              <w:rPr>
                <w:noProof/>
                <w:webHidden/>
              </w:rPr>
              <w:fldChar w:fldCharType="begin"/>
            </w:r>
            <w:r w:rsidR="00736211">
              <w:rPr>
                <w:noProof/>
                <w:webHidden/>
              </w:rPr>
              <w:instrText xml:space="preserve"> PAGEREF _Toc149666647 \h </w:instrText>
            </w:r>
            <w:r w:rsidR="00736211">
              <w:rPr>
                <w:noProof/>
                <w:webHidden/>
              </w:rPr>
            </w:r>
            <w:r w:rsidR="00736211">
              <w:rPr>
                <w:noProof/>
                <w:webHidden/>
              </w:rPr>
              <w:fldChar w:fldCharType="separate"/>
            </w:r>
            <w:r w:rsidR="00736211">
              <w:rPr>
                <w:noProof/>
                <w:webHidden/>
              </w:rPr>
              <w:t>20</w:t>
            </w:r>
            <w:r w:rsidR="00736211">
              <w:rPr>
                <w:noProof/>
                <w:webHidden/>
              </w:rPr>
              <w:fldChar w:fldCharType="end"/>
            </w:r>
          </w:hyperlink>
        </w:p>
        <w:p w14:paraId="247FD7A8" w14:textId="2F213FC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00736211" w:rsidRPr="00EE5E1D">
              <w:rPr>
                <w:rStyle w:val="Hyperlink"/>
                <w:noProof/>
              </w:rPr>
              <w:t>4.</w:t>
            </w:r>
            <w:r w:rsidR="00736211">
              <w:rPr>
                <w:rFonts w:eastAsiaTheme="minorEastAsia"/>
                <w:noProof/>
                <w:kern w:val="2"/>
                <w:lang w:val="en-GB" w:eastAsia="en-GB"/>
                <w14:ligatures w14:val="standardContextual"/>
              </w:rPr>
              <w:tab/>
            </w:r>
            <w:r w:rsidR="00736211" w:rsidRPr="00EE5E1D">
              <w:rPr>
                <w:rStyle w:val="Hyperlink"/>
                <w:noProof/>
              </w:rPr>
              <w:t>Apartado e</w:t>
            </w:r>
            <w:r w:rsidR="00736211">
              <w:rPr>
                <w:noProof/>
                <w:webHidden/>
              </w:rPr>
              <w:tab/>
            </w:r>
            <w:r w:rsidR="00736211">
              <w:rPr>
                <w:noProof/>
                <w:webHidden/>
              </w:rPr>
              <w:fldChar w:fldCharType="begin"/>
            </w:r>
            <w:r w:rsidR="00736211">
              <w:rPr>
                <w:noProof/>
                <w:webHidden/>
              </w:rPr>
              <w:instrText xml:space="preserve"> PAGEREF _Toc149666648 \h </w:instrText>
            </w:r>
            <w:r w:rsidR="00736211">
              <w:rPr>
                <w:noProof/>
                <w:webHidden/>
              </w:rPr>
            </w:r>
            <w:r w:rsidR="00736211">
              <w:rPr>
                <w:noProof/>
                <w:webHidden/>
              </w:rPr>
              <w:fldChar w:fldCharType="separate"/>
            </w:r>
            <w:r w:rsidR="00736211">
              <w:rPr>
                <w:noProof/>
                <w:webHidden/>
              </w:rPr>
              <w:t>22</w:t>
            </w:r>
            <w:r w:rsidR="00736211">
              <w:rPr>
                <w:noProof/>
                <w:webHidden/>
              </w:rPr>
              <w:fldChar w:fldCharType="end"/>
            </w:r>
          </w:hyperlink>
        </w:p>
        <w:p w14:paraId="5781082B" w14:textId="71C62C11" w:rsidR="00736211" w:rsidRDefault="00000000">
          <w:pPr>
            <w:pStyle w:val="TOC1"/>
            <w:tabs>
              <w:tab w:val="right" w:leader="dot" w:pos="8494"/>
            </w:tabs>
            <w:rPr>
              <w:rFonts w:eastAsiaTheme="minorEastAsia"/>
              <w:noProof/>
              <w:kern w:val="2"/>
              <w:lang w:val="en-GB" w:eastAsia="en-GB"/>
              <w14:ligatures w14:val="standardContextual"/>
            </w:rPr>
          </w:pPr>
          <w:hyperlink w:anchor="_Toc149666649" w:history="1">
            <w:r w:rsidR="00736211" w:rsidRPr="00EE5E1D">
              <w:rPr>
                <w:rStyle w:val="Hyperlink"/>
                <w:noProof/>
              </w:rPr>
              <w:t>Calibración de la cámara</w:t>
            </w:r>
            <w:r w:rsidR="00736211">
              <w:rPr>
                <w:noProof/>
                <w:webHidden/>
              </w:rPr>
              <w:tab/>
            </w:r>
            <w:r w:rsidR="00736211">
              <w:rPr>
                <w:noProof/>
                <w:webHidden/>
              </w:rPr>
              <w:fldChar w:fldCharType="begin"/>
            </w:r>
            <w:r w:rsidR="00736211">
              <w:rPr>
                <w:noProof/>
                <w:webHidden/>
              </w:rPr>
              <w:instrText xml:space="preserve"> PAGEREF _Toc149666649 \h </w:instrText>
            </w:r>
            <w:r w:rsidR="00736211">
              <w:rPr>
                <w:noProof/>
                <w:webHidden/>
              </w:rPr>
            </w:r>
            <w:r w:rsidR="00736211">
              <w:rPr>
                <w:noProof/>
                <w:webHidden/>
              </w:rPr>
              <w:fldChar w:fldCharType="separate"/>
            </w:r>
            <w:r w:rsidR="00736211">
              <w:rPr>
                <w:noProof/>
                <w:webHidden/>
              </w:rPr>
              <w:t>23</w:t>
            </w:r>
            <w:r w:rsidR="00736211">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deberse a problemas durante el escaneo como suciedad en el vidrio del escáner o en el mismo documento.  Como hay muchas tonalidades de gris, podemos eliminar gran parte del ruido utilizando un filtro de umbralización</w:t>
      </w:r>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umbralización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r w:rsidR="0028116E">
        <w:lastRenderedPageBreak/>
        <w:t>umbralización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689E8794">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Non-Local-Means</w:t>
      </w:r>
    </w:p>
    <w:p w14:paraId="50721476" w14:textId="36F7F396" w:rsidR="00447F7D" w:rsidRDefault="00447F7D" w:rsidP="00447F7D">
      <w:pPr>
        <w:jc w:val="both"/>
      </w:pPr>
      <w:r>
        <w:t>Elimina el ruido impulsivo utilizando la función “</w:t>
      </w:r>
      <w:r w:rsidRPr="00714A8E">
        <w:t>fastNlMeansDenoising</w:t>
      </w:r>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“medianBlur”.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 xml:space="preserve">Puede apreciarse como este filtro es menos efectivo que el filtro Non-Local-Means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Filtro Umbralización</w:t>
      </w:r>
    </w:p>
    <w:p w14:paraId="0B06A399" w14:textId="6E02094C" w:rsidR="00447F7D" w:rsidRPr="00A646B1" w:rsidRDefault="00447F7D" w:rsidP="00447F7D">
      <w:pPr>
        <w:jc w:val="both"/>
      </w:pPr>
      <w:r>
        <w:t>Elimina el ruido en tonalidades de gris aplicando la función “</w:t>
      </w:r>
      <w:r w:rsidRPr="00A646B1">
        <w:t>threshold</w:t>
      </w:r>
      <w:r>
        <w:t>”. Este filtro de umbralización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para realzar los bordes de una imagen aplicando una operación de convolución y un kernel predefinido de refinado de realce de bordes. Muy útil cuando los bordes de la imagen se han difuminado como consecuencia de una operación anterior. A continuación, un ejemplo en el que se realzan los bordes difuminados tras aplicar el filtro Non-Local-Means:</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“erode”</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Non-Local-Means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Filtro Umbralizacion</w:t>
      </w:r>
      <w:r>
        <w:rPr>
          <w:b/>
          <w:bCs/>
        </w:rPr>
        <w:t xml:space="preserve"> </w:t>
      </w:r>
      <w:r>
        <w:t xml:space="preserve">con threshold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Non-Local-Means</w:t>
      </w:r>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el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Non-Local-Means</w:t>
      </w:r>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 xml:space="preserve">en las que el ruido no se ha eliminado completamente, en lugar de aumentar la intensidad del filtro Non-Local-Means (y la consecuente pérdida de definición de los bordes), vamos a aplicar el </w:t>
      </w:r>
      <w:r w:rsidRPr="00D6201A">
        <w:rPr>
          <w:b/>
          <w:bCs/>
        </w:rPr>
        <w:t>Filtro Umbralizacion</w:t>
      </w:r>
      <w:r>
        <w:rPr>
          <w:b/>
          <w:bCs/>
        </w:rPr>
        <w:t xml:space="preserve"> </w:t>
      </w:r>
      <w:r>
        <w:t>con threshold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OpenCV,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r w:rsidRPr="00066C2E">
        <w:rPr>
          <w:b/>
          <w:bCs/>
        </w:rPr>
        <w:t>Reescalar y rotar</w:t>
      </w:r>
      <w:r>
        <w:t xml:space="preserve">, implementada en </w:t>
      </w:r>
      <w:r w:rsidRPr="00066C2E">
        <w:rPr>
          <w:b/>
          <w:bCs/>
        </w:rPr>
        <w:t>def reescalarYrotar(img)</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r>
        <w:t>Reescalado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r>
        <w:t>Reescalado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El resultado es una imagen reescalada y rotada cuyas esquinas tocan los bordes de la imagen de salida</w:t>
      </w:r>
      <w:r w:rsidR="00323F36">
        <w:t xml:space="preserve">. </w:t>
      </w:r>
      <w:r w:rsidR="00DE6E84">
        <w:t>Como los reescalados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r w:rsidRPr="0091103C">
        <w:rPr>
          <w:b/>
          <w:bCs/>
        </w:rPr>
        <w:t>Transformacion afin compuesta 1</w:t>
      </w:r>
      <w:r>
        <w:t xml:space="preserve">, implementada en </w:t>
      </w:r>
      <w:r w:rsidR="0007261E">
        <w:rPr>
          <w:b/>
          <w:bCs/>
        </w:rPr>
        <w:t>def t</w:t>
      </w:r>
      <w:r w:rsidRPr="0091103C">
        <w:rPr>
          <w:b/>
          <w:bCs/>
        </w:rPr>
        <w:t>ransformacionAfinCompuesta1(img)</w:t>
      </w:r>
      <w:r>
        <w:rPr>
          <w:b/>
          <w:bCs/>
        </w:rPr>
        <w:t xml:space="preserve">. </w:t>
      </w:r>
      <w:r w:rsidR="00551B8F">
        <w:rPr>
          <w:b/>
          <w:bCs/>
        </w:rPr>
        <w:t xml:space="preserve"> </w:t>
      </w:r>
    </w:p>
    <w:p w14:paraId="5B1A0DF8" w14:textId="7DEBDA4F" w:rsidR="0091103C" w:rsidRDefault="00F5208C" w:rsidP="0091103C">
      <w:pPr>
        <w:jc w:val="both"/>
      </w:pPr>
      <w:r>
        <w:t>Comenzamos reescalando la imagen a 400x400 pixels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r w:rsidRPr="0091103C">
        <w:rPr>
          <w:b/>
          <w:bCs/>
        </w:rPr>
        <w:t xml:space="preserve">Transformacion afin compuesta </w:t>
      </w:r>
      <w:r>
        <w:rPr>
          <w:b/>
          <w:bCs/>
        </w:rPr>
        <w:t>2</w:t>
      </w:r>
      <w:r>
        <w:t xml:space="preserve">, implementada en </w:t>
      </w:r>
      <w:r>
        <w:rPr>
          <w:b/>
          <w:bCs/>
        </w:rPr>
        <w:t>def t</w:t>
      </w:r>
      <w:r w:rsidRPr="0091103C">
        <w:rPr>
          <w:b/>
          <w:bCs/>
        </w:rPr>
        <w:t>ransformacionAfinCompuesta</w:t>
      </w:r>
      <w:r>
        <w:rPr>
          <w:b/>
          <w:bCs/>
        </w:rPr>
        <w:t>2</w:t>
      </w:r>
      <w:r w:rsidRPr="0091103C">
        <w:rPr>
          <w:b/>
          <w:bCs/>
        </w:rPr>
        <w:t>(img)</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El resultado de aplicar la matrixExperimento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Llevar rectangulo a objetivo</w:t>
      </w:r>
      <w:r>
        <w:t xml:space="preserve">, implementada en </w:t>
      </w:r>
      <w:r>
        <w:rPr>
          <w:b/>
          <w:bCs/>
        </w:rPr>
        <w:t xml:space="preserve">def </w:t>
      </w:r>
      <w:r w:rsidRPr="00B73FB7">
        <w:rPr>
          <w:b/>
          <w:bCs/>
        </w:rPr>
        <w:t xml:space="preserve">rectanguloAobjetivo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r>
        <w:t>Reescalado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subimagen.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r w:rsidRPr="00840522">
        <w:rPr>
          <w:b/>
          <w:bCs/>
        </w:rPr>
        <w:t>Transformacion polar</w:t>
      </w:r>
      <w:r>
        <w:t xml:space="preserve">, implementada en </w:t>
      </w:r>
      <w:r w:rsidRPr="00840522">
        <w:rPr>
          <w:b/>
          <w:bCs/>
        </w:rPr>
        <w:t>def transformacionPolar(img)</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El enunciado especifica que el resultado debe ser “una imagen logPolar cuadrada, centrada en el centro de la imagen original con una fila por grado y ajustada para ver toda la imagen original. Es por esto que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r>
        <w:t>imgCenter: El centro será el de la imagen</w:t>
      </w:r>
      <w:r w:rsidR="006F2429">
        <w:t xml:space="preserve"> original</w:t>
      </w:r>
    </w:p>
    <w:p w14:paraId="5BE81749" w14:textId="3113121D" w:rsidR="00734A11" w:rsidRDefault="00734A11" w:rsidP="00734A11">
      <w:pPr>
        <w:pStyle w:val="ListParagraph"/>
        <w:numPr>
          <w:ilvl w:val="0"/>
          <w:numId w:val="27"/>
        </w:numPr>
        <w:jc w:val="both"/>
      </w:pPr>
      <w:r>
        <w:t>radius: El radio máximo desde el centro de la imagen a los bordes</w:t>
      </w:r>
    </w:p>
    <w:p w14:paraId="08AA794F" w14:textId="40A076EA" w:rsidR="00734A11" w:rsidRDefault="006F2429" w:rsidP="00734A11">
      <w:pPr>
        <w:pStyle w:val="ListParagraph"/>
        <w:numPr>
          <w:ilvl w:val="0"/>
          <w:numId w:val="27"/>
        </w:numPr>
        <w:jc w:val="both"/>
      </w:pPr>
      <w:r>
        <w:t xml:space="preserve">El flag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Deshacer t</w:t>
      </w:r>
      <w:r w:rsidRPr="00840522">
        <w:rPr>
          <w:b/>
          <w:bCs/>
        </w:rPr>
        <w:t>ransformacion polar</w:t>
      </w:r>
      <w:r>
        <w:t xml:space="preserve">, implementada en </w:t>
      </w:r>
      <w:r w:rsidRPr="00840522">
        <w:rPr>
          <w:b/>
          <w:bCs/>
        </w:rPr>
        <w:t>def</w:t>
      </w:r>
      <w:r w:rsidR="00C24A5E" w:rsidRPr="00C24A5E">
        <w:t xml:space="preserve"> </w:t>
      </w:r>
      <w:r w:rsidR="00C24A5E" w:rsidRPr="00C24A5E">
        <w:rPr>
          <w:b/>
          <w:bCs/>
        </w:rPr>
        <w:t>deshacerPolar</w:t>
      </w:r>
      <w:r w:rsidRPr="00840522">
        <w:rPr>
          <w:b/>
          <w:bCs/>
        </w:rPr>
        <w:t>(img)</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Esto puede deberse a que durante la transformación polar, cierta información de la imagen original puede perderse o representarse diferente en el espacio polar.  Al invertir la transformación, esta pérdida de información puede ocasionar que la imagen resultado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r w:rsidR="00316BCA" w:rsidRPr="00316BCA">
        <w:rPr>
          <w:b/>
          <w:bCs/>
        </w:rPr>
        <w:t>Transformacion no lineal</w:t>
      </w:r>
      <w:r>
        <w:t xml:space="preserve">, implementada en </w:t>
      </w:r>
      <w:r w:rsidRPr="00840522">
        <w:rPr>
          <w:b/>
          <w:bCs/>
        </w:rPr>
        <w:t>def</w:t>
      </w:r>
      <w:r w:rsidRPr="00C24A5E">
        <w:t xml:space="preserve"> </w:t>
      </w:r>
      <w:r w:rsidR="00316BCA" w:rsidRPr="00316BCA">
        <w:rPr>
          <w:b/>
          <w:bCs/>
        </w:rPr>
        <w:t>transformacionNoLineal</w:t>
      </w:r>
      <w:r w:rsidRPr="00840522">
        <w:rPr>
          <w:b/>
          <w:bCs/>
        </w:rPr>
        <w:t>(img)</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r>
        <w:t xml:space="preserve">El operador a utilizar depende del tipo de transformaciones a aplicar: warpAffine se emplea para transformaciones que conservan </w:t>
      </w:r>
      <w:r w:rsidR="00A06A53">
        <w:t xml:space="preserve">las líneas y </w:t>
      </w:r>
      <w:r>
        <w:t xml:space="preserve">el paralelismo </w:t>
      </w:r>
      <w:r w:rsidR="00A06A53">
        <w:t>y warpPerspective para transformaciones no lineales. En una transformación no lineal como esta asumiríamos que debemos utilizar la segunda, pero como mi solución consiste en la composición de dos transformaciones lineales, he utilizado warpAffine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transformación resultado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r>
        <w:t>Apartado 3.1</w:t>
      </w:r>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rPr>
          <w:noProof/>
        </w:rPr>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rPr>
          <w:noProof/>
        </w:rPr>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Error global de re</w:t>
      </w:r>
      <w:r>
        <w:rPr>
          <w:b/>
          <w:bCs/>
        </w:rPr>
        <w:t xml:space="preserve"> </w:t>
      </w:r>
      <w:r w:rsidRPr="00605E73">
        <w:rPr>
          <w:b/>
          <w:bCs/>
        </w:rPr>
        <w:t>proyección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2148AB" w:rsidRDefault="00796A82" w:rsidP="00796A82">
      <w:pPr>
        <w:rPr>
          <w:lang w:val="en-GB"/>
        </w:rPr>
      </w:pPr>
      <w:r>
        <w:t xml:space="preserve"> </w:t>
      </w:r>
      <w:r w:rsidRPr="002148AB">
        <w:rPr>
          <w:lang w:val="en-GB"/>
        </w:rPr>
        <w:t xml:space="preserve">(array([[-0.43239599], [ 0.25603401], [-3.08832021]]), </w:t>
      </w:r>
    </w:p>
    <w:p w14:paraId="38EA87E8" w14:textId="77777777" w:rsidR="00796A82" w:rsidRDefault="00796A82" w:rsidP="00796A82">
      <w:pPr>
        <w:rPr>
          <w:lang w:val="en-GB"/>
        </w:rPr>
      </w:pPr>
      <w:r w:rsidRPr="002148AB">
        <w:rPr>
          <w:lang w:val="en-GB"/>
        </w:rPr>
        <w:t xml:space="preserve">  array([[ 0.41531697],  </w:t>
      </w:r>
      <w:r w:rsidRPr="00796A82">
        <w:rPr>
          <w:lang w:val="en-GB"/>
        </w:rPr>
        <w:t>[ 0.65664497],</w:t>
      </w:r>
      <w:r>
        <w:rPr>
          <w:lang w:val="en-GB"/>
        </w:rPr>
        <w:t xml:space="preserve"> </w:t>
      </w:r>
      <w:r w:rsidRPr="00796A82">
        <w:rPr>
          <w:lang w:val="en-GB"/>
        </w:rPr>
        <w:t xml:space="preserve">[-1.3373494 ]]), </w:t>
      </w:r>
    </w:p>
    <w:p w14:paraId="18506C44" w14:textId="77777777" w:rsidR="00796A82" w:rsidRDefault="00796A82" w:rsidP="00796A82">
      <w:pPr>
        <w:rPr>
          <w:lang w:val="en-GB"/>
        </w:rPr>
      </w:pPr>
      <w:r>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Default="00796A82" w:rsidP="00796A82">
      <w:pPr>
        <w:rPr>
          <w:lang w:val="en-GB"/>
        </w:rPr>
      </w:pPr>
      <w:r w:rsidRPr="00796A82">
        <w:rPr>
          <w:lang w:val="en-GB"/>
        </w:rPr>
        <w:t xml:space="preserve">array([[-0.45883216], [-0.08848877], [-1.33510786]]), </w:t>
      </w:r>
    </w:p>
    <w:p w14:paraId="509AD4B7" w14:textId="77777777" w:rsidR="00796A82" w:rsidRDefault="00796A82" w:rsidP="00796A82">
      <w:pPr>
        <w:rPr>
          <w:lang w:val="en-GB"/>
        </w:rPr>
      </w:pPr>
      <w:r w:rsidRPr="00796A82">
        <w:rPr>
          <w:lang w:val="en-GB"/>
        </w:rPr>
        <w:t xml:space="preserve">array([[-0.35367631], [-0.24363035], [-1.56874295]]), </w:t>
      </w:r>
    </w:p>
    <w:p w14:paraId="666DB6CA" w14:textId="77777777" w:rsidR="00796A82" w:rsidRPr="00796A82" w:rsidRDefault="00796A82" w:rsidP="00796A82">
      <w:pPr>
        <w:rPr>
          <w:lang w:val="en-GB"/>
        </w:rPr>
      </w:pPr>
      <w:r w:rsidRPr="00796A82">
        <w:rPr>
          <w:lang w:val="en-GB"/>
        </w:rPr>
        <w:t>array([[ 0.30697385],</w:t>
      </w:r>
      <w:r>
        <w:rPr>
          <w:lang w:val="en-GB"/>
        </w:rPr>
        <w:t xml:space="preserve"> </w:t>
      </w:r>
      <w:r w:rsidRPr="00796A82">
        <w:rPr>
          <w:lang w:val="en-GB"/>
        </w:rPr>
        <w:t xml:space="preserve"> [ 0.5038552 ],  [-1.82824733]]), </w:t>
      </w:r>
    </w:p>
    <w:p w14:paraId="3EE115C5" w14:textId="65070FE9" w:rsidR="00796A82" w:rsidRDefault="00796A82" w:rsidP="00796A82">
      <w:r w:rsidRPr="002148AB">
        <w:t xml:space="preserve">array([[-0.17288944], </w:t>
      </w:r>
      <w:r>
        <w:t>[-0.46764681], [ 1.34745198]]))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2148AB" w:rsidRDefault="00796A82" w:rsidP="00796A82">
      <w:r w:rsidRPr="002148AB">
        <w:t xml:space="preserve"> (array([[ 3.79739146], [ 0.89895018], [14.8593055 ]]), </w:t>
      </w:r>
    </w:p>
    <w:p w14:paraId="573363D9" w14:textId="77777777" w:rsidR="00A057D2" w:rsidRDefault="00A057D2" w:rsidP="00796A82">
      <w:pPr>
        <w:rPr>
          <w:lang w:val="en-GB"/>
        </w:rPr>
      </w:pPr>
      <w:r w:rsidRPr="002148AB">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Pr="002148AB" w:rsidRDefault="00605E73" w:rsidP="00796A82">
      <w:pPr>
        <w:rPr>
          <w:lang w:val="en-GB"/>
        </w:rPr>
      </w:pPr>
      <w:r>
        <w:rPr>
          <w:lang w:val="en-GB"/>
        </w:rPr>
        <w:t xml:space="preserve">  </w:t>
      </w:r>
      <w:r w:rsidR="00796A82" w:rsidRPr="00796A82">
        <w:rPr>
          <w:lang w:val="en-GB"/>
        </w:rPr>
        <w:t>array([[-1.22339632],</w:t>
      </w:r>
      <w:r>
        <w:rPr>
          <w:lang w:val="en-GB"/>
        </w:rPr>
        <w:t xml:space="preserve"> </w:t>
      </w:r>
      <w:r w:rsidR="00796A82" w:rsidRPr="002148AB">
        <w:rPr>
          <w:lang w:val="en-GB"/>
        </w:rPr>
        <w:t>[ 3.52139948],</w:t>
      </w:r>
      <w:r w:rsidRPr="002148AB">
        <w:rPr>
          <w:lang w:val="en-GB"/>
        </w:rPr>
        <w:t xml:space="preserve"> </w:t>
      </w:r>
      <w:r w:rsidR="00796A82" w:rsidRPr="002148AB">
        <w:rPr>
          <w:lang w:val="en-GB"/>
        </w:rPr>
        <w:t xml:space="preserve">[15.67311789]]), </w:t>
      </w:r>
    </w:p>
    <w:p w14:paraId="37B81E5F" w14:textId="53BAAF0A" w:rsidR="00796A82" w:rsidRPr="002148AB" w:rsidRDefault="00605E73" w:rsidP="00796A82">
      <w:pPr>
        <w:rPr>
          <w:lang w:val="en-GB"/>
        </w:rPr>
      </w:pPr>
      <w:r w:rsidRPr="002148AB">
        <w:rPr>
          <w:lang w:val="en-GB"/>
        </w:rPr>
        <w:t xml:space="preserve">  </w:t>
      </w:r>
      <w:r w:rsidR="00796A82" w:rsidRPr="002148AB">
        <w:rPr>
          <w:lang w:val="en-GB"/>
        </w:rPr>
        <w:t>array([[ 1.81888151],</w:t>
      </w:r>
      <w:r w:rsidRPr="002148AB">
        <w:rPr>
          <w:lang w:val="en-GB"/>
        </w:rPr>
        <w:t xml:space="preserve"> </w:t>
      </w:r>
      <w:r w:rsidR="00796A82" w:rsidRPr="002148AB">
        <w:rPr>
          <w:lang w:val="en-GB"/>
        </w:rPr>
        <w:t>[-4.2642919 ], [12.45728517]]))</w:t>
      </w:r>
    </w:p>
    <w:p w14:paraId="512F8678" w14:textId="77777777" w:rsidR="00AD5ECE" w:rsidRPr="002148AB" w:rsidRDefault="00AD5ECE" w:rsidP="00796A82">
      <w:pPr>
        <w:rPr>
          <w:lang w:val="en-GB"/>
        </w:rPr>
      </w:pPr>
    </w:p>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rPr>
          <w:noProof/>
        </w:rPr>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rPr>
          <w:noProof/>
        </w:rPr>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r>
        <w:lastRenderedPageBreak/>
        <w:t>Apartado 3.2</w:t>
      </w:r>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r>
        <w:t>Apartado 3.3</w:t>
      </w:r>
    </w:p>
    <w:p w14:paraId="4C7F6A07" w14:textId="77777777" w:rsidR="00ED0A61" w:rsidRDefault="00ED0A61" w:rsidP="00ED0A61"/>
    <w:p w14:paraId="1539D493" w14:textId="77777777" w:rsidR="008B61DE" w:rsidRPr="008B61DE" w:rsidRDefault="008B61DE" w:rsidP="008B61DE"/>
    <w:p w14:paraId="5D0B3EE3" w14:textId="052F37AC" w:rsidR="00391617" w:rsidRDefault="00391617" w:rsidP="008E129B">
      <w:pPr>
        <w:pStyle w:val="Heading2"/>
        <w:numPr>
          <w:ilvl w:val="0"/>
          <w:numId w:val="19"/>
        </w:numPr>
      </w:pPr>
      <w:r>
        <w:t>Apartado 3.4</w:t>
      </w:r>
    </w:p>
    <w:p w14:paraId="22C3AA94" w14:textId="77777777" w:rsidR="00D43BBC" w:rsidRPr="00D43BBC" w:rsidRDefault="00D43BBC" w:rsidP="00D43BBC"/>
    <w:p w14:paraId="1F6404E8" w14:textId="77777777" w:rsidR="00D43BBC" w:rsidRDefault="00D43BBC" w:rsidP="00D43BBC">
      <w:pPr>
        <w:jc w:val="both"/>
      </w:pPr>
      <w:r>
        <w:lastRenderedPageBreak/>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Es por esto que, si queremos obtener un mayor ángulo de visión, debemos escoger el objetivo de 25mm ya que proporcionará un ángulo de visión más amplio que el de 50mm.</w:t>
      </w: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r>
        <w:rPr>
          <w:sz w:val="44"/>
          <w:szCs w:val="28"/>
        </w:rPr>
        <w:t>Flujo óptico</w:t>
      </w:r>
    </w:p>
    <w:p w14:paraId="7239FE7B" w14:textId="773A9E75" w:rsidR="00D43BBC" w:rsidRDefault="00D43BBC" w:rsidP="005A2895">
      <w:pPr>
        <w:pStyle w:val="Heading2"/>
        <w:numPr>
          <w:ilvl w:val="0"/>
          <w:numId w:val="29"/>
        </w:numPr>
      </w:pPr>
      <w:r>
        <w:t>Apartado 4.1</w:t>
      </w:r>
    </w:p>
    <w:p w14:paraId="1526A4E9" w14:textId="0D140BBA" w:rsidR="005A2895" w:rsidRDefault="005A2895" w:rsidP="005A2895">
      <w:pPr>
        <w:pStyle w:val="Heading2"/>
        <w:numPr>
          <w:ilvl w:val="0"/>
          <w:numId w:val="29"/>
        </w:numPr>
      </w:pPr>
      <w:r>
        <w:t>Apartado 4.2</w:t>
      </w:r>
    </w:p>
    <w:p w14:paraId="6272AB85" w14:textId="6020369A" w:rsidR="005A2895" w:rsidRDefault="005A2895" w:rsidP="005A2895">
      <w:pPr>
        <w:pStyle w:val="Heading2"/>
        <w:numPr>
          <w:ilvl w:val="0"/>
          <w:numId w:val="29"/>
        </w:numPr>
      </w:pPr>
      <w:r>
        <w:t>Apartado 4.3</w:t>
      </w:r>
    </w:p>
    <w:p w14:paraId="372A33C8" w14:textId="578C86DD" w:rsidR="005A2895" w:rsidRDefault="005A2895" w:rsidP="005A2895">
      <w:pPr>
        <w:pStyle w:val="Heading2"/>
        <w:numPr>
          <w:ilvl w:val="0"/>
          <w:numId w:val="29"/>
        </w:numPr>
      </w:pPr>
      <w:r>
        <w:t>Apartado 4.4</w:t>
      </w:r>
    </w:p>
    <w:p w14:paraId="21FFED29" w14:textId="77777777" w:rsidR="00D43BBC" w:rsidRPr="00D43BBC" w:rsidRDefault="00D43BBC" w:rsidP="00D43BBC"/>
    <w:p w14:paraId="490B71F3" w14:textId="1B95F158" w:rsidR="00D43BBC" w:rsidRDefault="00D43BBC" w:rsidP="00D43BBC">
      <w:pPr>
        <w:pStyle w:val="Heading1"/>
        <w:rPr>
          <w:sz w:val="44"/>
          <w:szCs w:val="28"/>
        </w:rPr>
      </w:pPr>
      <w:r>
        <w:rPr>
          <w:sz w:val="44"/>
          <w:szCs w:val="28"/>
        </w:rPr>
        <w:t xml:space="preserve">Segmentación sin conocimiento del dominio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r>
        <w:t>Apartado 5.1</w:t>
      </w:r>
    </w:p>
    <w:p w14:paraId="787D1127" w14:textId="0E000F4C" w:rsidR="00520851" w:rsidRDefault="00520851" w:rsidP="00520851">
      <w:pPr>
        <w:jc w:val="both"/>
      </w:pPr>
    </w:p>
    <w:p w14:paraId="43A659A4" w14:textId="502BCBCD" w:rsidR="00520851" w:rsidRDefault="00520851" w:rsidP="00520851">
      <w:pPr>
        <w:jc w:val="both"/>
      </w:pPr>
      <w:r>
        <w:t>La umbralización es una técnica que se utiliza en procesamiento de imágenes para segmentar imágenes en función del valor de la intensidad de los píxeles y un valor umbral. Tanto la umbralización global como la adaptativa se utilizan con esta finalidad, pero difieren en sus características y enfoques:</w:t>
      </w:r>
    </w:p>
    <w:p w14:paraId="209EE002" w14:textId="5B3A25BD" w:rsidR="00520851" w:rsidRDefault="00520851" w:rsidP="00520851">
      <w:pPr>
        <w:jc w:val="both"/>
      </w:pPr>
      <w:r w:rsidRPr="00520851">
        <w:t xml:space="preserve">La </w:t>
      </w:r>
      <w:r w:rsidRPr="00520851">
        <w:rPr>
          <w:b/>
          <w:bCs/>
        </w:rPr>
        <w:t>umbralización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r w:rsidRPr="00F03734">
        <w:rPr>
          <w:b/>
          <w:bCs/>
        </w:rPr>
        <w:t>umbralización adaptativa</w:t>
      </w:r>
      <w:r>
        <w:rPr>
          <w:b/>
          <w:bCs/>
        </w:rPr>
        <w:t xml:space="preserve"> </w:t>
      </w:r>
      <w:r>
        <w:t>aplica un valor de umbral diferente a diferentes partes de la imagen. Como estas diferentes regiones tienen valores de umbral que mejor se adaptan a sus particularidades, esto hace que sea una técnica que se adapta mejor a las variaciones locales de intensidad en la imagen.</w:t>
      </w:r>
    </w:p>
    <w:p w14:paraId="396C74A5" w14:textId="3B56BCD6" w:rsidR="00F03734" w:rsidRDefault="00F03734" w:rsidP="00520851">
      <w:pPr>
        <w:jc w:val="both"/>
      </w:pPr>
      <w:r>
        <w:t xml:space="preserve">Es por esto que una de las grandes ventajas de la umbralización adaptativa es su robustez frente a las variaciones en la iluminación al adaptar los valores de umbral a cada región. Esto hace que </w:t>
      </w:r>
      <w:r>
        <w:lastRenderedPageBreak/>
        <w:t xml:space="preserve">la segmentación se realice de forma más certera. Sin embargo no son todo ventajas, ya que este incremento en la adaptabilidad lleva consigo una mayor carga computacional ya que la implementación es más compleja que la de la umbralización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Ejemplos de thresholding</w:t>
      </w:r>
    </w:p>
    <w:p w14:paraId="6138649A" w14:textId="388C1977" w:rsidR="00E32FAC" w:rsidRDefault="00E32FAC" w:rsidP="00520851">
      <w:pPr>
        <w:jc w:val="both"/>
      </w:pPr>
      <w:r>
        <w:t>A continuación se muestran ejemplo de las técnicas de umbralización global y adaptativa. Para el global, vamos a utilizar thresholding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 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umbralización </w:t>
      </w:r>
      <w:r w:rsidR="005A2336">
        <w:t>global y ambas opciones de umbralización adaptativa.</w:t>
      </w:r>
      <w:r w:rsidR="00DF320D">
        <w:t xml:space="preserve"> </w:t>
      </w:r>
    </w:p>
    <w:p w14:paraId="0F4ADD24" w14:textId="67D3AB9D" w:rsidR="00DF320D" w:rsidRDefault="00DF320D" w:rsidP="00A30B89">
      <w:pPr>
        <w:jc w:val="both"/>
        <w:rPr>
          <w:b/>
          <w:bCs/>
        </w:rPr>
      </w:pPr>
      <w:r w:rsidRPr="00DF320D">
        <w:rPr>
          <w:b/>
          <w:bCs/>
        </w:rPr>
        <w:t>Imagen 1</w:t>
      </w:r>
    </w:p>
    <w:p w14:paraId="577E278D" w14:textId="4B8CE37E" w:rsidR="00DF320D" w:rsidRPr="00DF320D" w:rsidRDefault="00DF320D" w:rsidP="00A30B89">
      <w:pPr>
        <w:jc w:val="both"/>
        <w:rPr>
          <w:b/>
          <w:bCs/>
        </w:rPr>
      </w:pPr>
      <w:r w:rsidRPr="00DF320D">
        <w:rPr>
          <w:b/>
          <w:bCs/>
          <w:noProof/>
        </w:rPr>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65"/>
                    <a:stretch>
                      <a:fillRect/>
                    </a:stretch>
                  </pic:blipFill>
                  <pic:spPr>
                    <a:xfrm>
                      <a:off x="0" y="0"/>
                      <a:ext cx="5400040" cy="3042920"/>
                    </a:xfrm>
                    <a:prstGeom prst="rect">
                      <a:avLst/>
                    </a:prstGeom>
                  </pic:spPr>
                </pic:pic>
              </a:graphicData>
            </a:graphic>
          </wp:inline>
        </w:drawing>
      </w:r>
    </w:p>
    <w:p w14:paraId="408ADE37" w14:textId="55E1315E" w:rsidR="00DF320D" w:rsidRDefault="00DF320D" w:rsidP="00A30B89">
      <w:pPr>
        <w:jc w:val="both"/>
        <w:rPr>
          <w:b/>
          <w:bCs/>
        </w:rPr>
      </w:pPr>
      <w:r w:rsidRPr="00DF320D">
        <w:rPr>
          <w:b/>
          <w:bCs/>
        </w:rPr>
        <w:t>Imagen 2</w:t>
      </w:r>
    </w:p>
    <w:p w14:paraId="0FB8CFE6" w14:textId="483F69C5" w:rsidR="00DF320D" w:rsidRPr="00DF320D" w:rsidRDefault="00DF320D" w:rsidP="00A30B89">
      <w:pPr>
        <w:jc w:val="both"/>
        <w:rPr>
          <w:b/>
          <w:bCs/>
        </w:rPr>
      </w:pPr>
      <w:r w:rsidRPr="00DF320D">
        <w:rPr>
          <w:b/>
          <w:bCs/>
          <w:noProof/>
        </w:rPr>
        <w:lastRenderedPageBreak/>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66"/>
                    <a:stretch>
                      <a:fillRect/>
                    </a:stretch>
                  </pic:blipFill>
                  <pic:spPr>
                    <a:xfrm>
                      <a:off x="0" y="0"/>
                      <a:ext cx="5400040" cy="3463925"/>
                    </a:xfrm>
                    <a:prstGeom prst="rect">
                      <a:avLst/>
                    </a:prstGeom>
                  </pic:spPr>
                </pic:pic>
              </a:graphicData>
            </a:graphic>
          </wp:inline>
        </w:drawing>
      </w:r>
    </w:p>
    <w:p w14:paraId="54535E3D" w14:textId="24A77FB7" w:rsidR="00DF320D" w:rsidRDefault="00DF320D" w:rsidP="00A30B89">
      <w:pPr>
        <w:jc w:val="both"/>
        <w:rPr>
          <w:b/>
          <w:bCs/>
        </w:rPr>
      </w:pPr>
      <w:r w:rsidRPr="00DF320D">
        <w:rPr>
          <w:b/>
          <w:bCs/>
        </w:rPr>
        <w:t>Imagen 3</w:t>
      </w:r>
    </w:p>
    <w:p w14:paraId="6D249265" w14:textId="7106B41B" w:rsidR="00DF320D" w:rsidRDefault="00DF320D" w:rsidP="00A30B89">
      <w:pPr>
        <w:jc w:val="both"/>
        <w:rPr>
          <w:b/>
          <w:bCs/>
        </w:rPr>
      </w:pPr>
      <w:r w:rsidRPr="00DF320D">
        <w:rPr>
          <w:b/>
          <w:bCs/>
          <w:noProof/>
        </w:rPr>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67"/>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noProof/>
        </w:rPr>
        <w:lastRenderedPageBreak/>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68"/>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Imagen 4</w:t>
      </w:r>
    </w:p>
    <w:p w14:paraId="3693689B" w14:textId="23500B00" w:rsidR="00DF320D" w:rsidRPr="00DF320D" w:rsidRDefault="00DF320D" w:rsidP="00A30B89">
      <w:pPr>
        <w:jc w:val="both"/>
        <w:rPr>
          <w:b/>
          <w:bCs/>
        </w:rPr>
      </w:pPr>
      <w:r w:rsidRPr="00DF320D">
        <w:rPr>
          <w:b/>
          <w:bCs/>
          <w:noProof/>
        </w:rPr>
        <w:lastRenderedPageBreak/>
        <w:drawing>
          <wp:inline distT="0" distB="0" distL="0" distR="0" wp14:anchorId="50C2D41E" wp14:editId="0170D70F">
            <wp:extent cx="5400040" cy="4852035"/>
            <wp:effectExtent l="0" t="0" r="0" b="5715"/>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69"/>
                    <a:stretch>
                      <a:fillRect/>
                    </a:stretch>
                  </pic:blipFill>
                  <pic:spPr>
                    <a:xfrm>
                      <a:off x="0" y="0"/>
                      <a:ext cx="5400040" cy="4852035"/>
                    </a:xfrm>
                    <a:prstGeom prst="rect">
                      <a:avLst/>
                    </a:prstGeom>
                  </pic:spPr>
                </pic:pic>
              </a:graphicData>
            </a:graphic>
          </wp:inline>
        </w:drawing>
      </w:r>
    </w:p>
    <w:p w14:paraId="570A6B05" w14:textId="02314388" w:rsidR="00DF320D" w:rsidRDefault="00DF320D" w:rsidP="00A30B89">
      <w:pPr>
        <w:jc w:val="both"/>
        <w:rPr>
          <w:b/>
          <w:bCs/>
        </w:rPr>
      </w:pPr>
      <w:r w:rsidRPr="00DF320D">
        <w:rPr>
          <w:b/>
          <w:bCs/>
        </w:rPr>
        <w:t>Imagen 5</w:t>
      </w:r>
    </w:p>
    <w:p w14:paraId="7EE70566" w14:textId="2A250EFB" w:rsidR="00DF320D" w:rsidRDefault="00DF320D" w:rsidP="00A30B89">
      <w:pPr>
        <w:jc w:val="both"/>
        <w:rPr>
          <w:b/>
          <w:bCs/>
        </w:rPr>
      </w:pPr>
      <w:r w:rsidRPr="00DF320D">
        <w:rPr>
          <w:b/>
          <w:bCs/>
          <w:noProof/>
        </w:rPr>
        <w:lastRenderedPageBreak/>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0"/>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noProof/>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1"/>
                    <a:stretch>
                      <a:fillRect/>
                    </a:stretch>
                  </pic:blipFill>
                  <pic:spPr>
                    <a:xfrm>
                      <a:off x="0" y="0"/>
                      <a:ext cx="5400040" cy="3786505"/>
                    </a:xfrm>
                    <a:prstGeom prst="rect">
                      <a:avLst/>
                    </a:prstGeom>
                  </pic:spPr>
                </pic:pic>
              </a:graphicData>
            </a:graphic>
          </wp:inline>
        </w:drawing>
      </w:r>
    </w:p>
    <w:p w14:paraId="72EDD32C" w14:textId="19A9EC72" w:rsidR="00DF320D" w:rsidRDefault="00DF320D" w:rsidP="00A30B89">
      <w:pPr>
        <w:jc w:val="both"/>
        <w:rPr>
          <w:b/>
          <w:bCs/>
        </w:rPr>
      </w:pPr>
      <w:r w:rsidRPr="00DF320D">
        <w:rPr>
          <w:b/>
          <w:bCs/>
        </w:rPr>
        <w:t>Imagen 6</w:t>
      </w:r>
    </w:p>
    <w:p w14:paraId="71FEF0FD" w14:textId="0E464C33" w:rsidR="00DF320D" w:rsidRDefault="00DF320D" w:rsidP="00A30B89">
      <w:pPr>
        <w:jc w:val="both"/>
        <w:rPr>
          <w:b/>
          <w:bCs/>
        </w:rPr>
      </w:pPr>
      <w:r w:rsidRPr="00DF320D">
        <w:rPr>
          <w:b/>
          <w:bCs/>
          <w:noProof/>
        </w:rPr>
        <w:lastRenderedPageBreak/>
        <w:drawing>
          <wp:inline distT="0" distB="0" distL="0" distR="0" wp14:anchorId="39E5EDDC" wp14:editId="6357EE41">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2"/>
                    <a:stretch>
                      <a:fillRect/>
                    </a:stretch>
                  </pic:blipFill>
                  <pic:spPr>
                    <a:xfrm>
                      <a:off x="0" y="0"/>
                      <a:ext cx="5400040" cy="2213610"/>
                    </a:xfrm>
                    <a:prstGeom prst="rect">
                      <a:avLst/>
                    </a:prstGeom>
                  </pic:spPr>
                </pic:pic>
              </a:graphicData>
            </a:graphic>
          </wp:inline>
        </w:drawing>
      </w:r>
    </w:p>
    <w:p w14:paraId="4D681FAD" w14:textId="0A38D90C" w:rsidR="00DF320D" w:rsidRPr="00DF320D" w:rsidRDefault="00DF320D" w:rsidP="00A30B89">
      <w:pPr>
        <w:jc w:val="both"/>
        <w:rPr>
          <w:b/>
          <w:bCs/>
        </w:rPr>
      </w:pPr>
      <w:r w:rsidRPr="00DF320D">
        <w:rPr>
          <w:b/>
          <w:bCs/>
          <w:noProof/>
        </w:rPr>
        <w:drawing>
          <wp:inline distT="0" distB="0" distL="0" distR="0" wp14:anchorId="41EB507D" wp14:editId="35E8BFE1">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3"/>
                    <a:stretch>
                      <a:fillRect/>
                    </a:stretch>
                  </pic:blipFill>
                  <pic:spPr>
                    <a:xfrm>
                      <a:off x="0" y="0"/>
                      <a:ext cx="5400040" cy="2206625"/>
                    </a:xfrm>
                    <a:prstGeom prst="rect">
                      <a:avLst/>
                    </a:prstGeom>
                  </pic:spPr>
                </pic:pic>
              </a:graphicData>
            </a:graphic>
          </wp:inline>
        </w:drawing>
      </w: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r>
        <w:t>Apartado 5.2</w:t>
      </w:r>
    </w:p>
    <w:p w14:paraId="0A75A0EB" w14:textId="0593F0A3" w:rsidR="002148AB" w:rsidRDefault="002148AB" w:rsidP="002148AB">
      <w:pPr>
        <w:jc w:val="both"/>
      </w:pPr>
      <w:r>
        <w:t>El algoritmo K-medias es un algoritmo de aprendizaje por agrupación no supervisada que separa n elementos en un conjunto de k clases que agrupan a los elementos más parecidos. El número k de clases a crear es proporcionado por el usuario. A continuación puede verse un diagrama del funcionamiento del algoritmo:</w:t>
      </w:r>
    </w:p>
    <w:p w14:paraId="4AB1F6EC" w14:textId="77777777" w:rsidR="002148AB" w:rsidRPr="00EC295D" w:rsidRDefault="002148AB" w:rsidP="00EC295D">
      <w:pPr>
        <w:rPr>
          <w:color w:val="FF0000"/>
          <w:sz w:val="32"/>
          <w:szCs w:val="32"/>
        </w:rPr>
      </w:pPr>
    </w:p>
    <w:p w14:paraId="2311CF9B" w14:textId="2830A2EE" w:rsidR="002148AB" w:rsidRDefault="00926EBF" w:rsidP="002148AB">
      <w:pPr>
        <w:jc w:val="both"/>
      </w:pPr>
      <w:r>
        <w:lastRenderedPageBreak/>
        <w:t xml:space="preserve">                                                     </w:t>
      </w:r>
      <w:r w:rsidR="0044250B" w:rsidRPr="0044250B">
        <w:drawing>
          <wp:inline distT="0" distB="0" distL="0" distR="0" wp14:anchorId="6CE75A54" wp14:editId="2A79387E">
            <wp:extent cx="2378423" cy="3124200"/>
            <wp:effectExtent l="0" t="0" r="3175" b="0"/>
            <wp:docPr id="5949086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8600" name="Picture 1" descr="A diagram of a flowchart&#10;&#10;Description automatically generated"/>
                    <pic:cNvPicPr/>
                  </pic:nvPicPr>
                  <pic:blipFill>
                    <a:blip r:embed="rId74"/>
                    <a:stretch>
                      <a:fillRect/>
                    </a:stretch>
                  </pic:blipFill>
                  <pic:spPr>
                    <a:xfrm>
                      <a:off x="0" y="0"/>
                      <a:ext cx="2384427" cy="3132086"/>
                    </a:xfrm>
                    <a:prstGeom prst="rect">
                      <a:avLst/>
                    </a:prstGeom>
                  </pic:spPr>
                </pic:pic>
              </a:graphicData>
            </a:graphic>
          </wp:inline>
        </w:drawing>
      </w:r>
    </w:p>
    <w:p w14:paraId="13834D1B" w14:textId="54D4411E" w:rsidR="002148AB" w:rsidRPr="002148AB" w:rsidRDefault="002148AB" w:rsidP="002148AB">
      <w:pPr>
        <w:pStyle w:val="ListParagraph"/>
        <w:numPr>
          <w:ilvl w:val="0"/>
          <w:numId w:val="33"/>
        </w:numPr>
        <w:jc w:val="both"/>
      </w:pPr>
      <w:r w:rsidRPr="002148AB">
        <w:t>Selecciona k puntos aleatorios del conjunto de datos como centroides</w:t>
      </w:r>
      <w:r>
        <w:t xml:space="preserve"> </w:t>
      </w:r>
      <w:r w:rsidRPr="002148AB">
        <w:t>iniciales.</w:t>
      </w:r>
    </w:p>
    <w:p w14:paraId="6AEBE76E" w14:textId="77777777" w:rsidR="002148AB" w:rsidRDefault="002148AB" w:rsidP="00A434BA">
      <w:pPr>
        <w:pStyle w:val="ListParagraph"/>
        <w:numPr>
          <w:ilvl w:val="0"/>
          <w:numId w:val="33"/>
        </w:numPr>
        <w:jc w:val="both"/>
      </w:pPr>
      <w:r w:rsidRPr="002148AB">
        <w:t>Para cada punto en el conjunto de datos, calcula la distancia entre el punto y cada uno de los k centroides. Asigna el punto al clúster cuyo centroide está más cerca</w:t>
      </w:r>
      <w:r>
        <w:t>.</w:t>
      </w:r>
    </w:p>
    <w:p w14:paraId="06EE69FA" w14:textId="77777777" w:rsidR="002148AB" w:rsidRDefault="002148AB" w:rsidP="0072243A">
      <w:pPr>
        <w:pStyle w:val="ListParagraph"/>
        <w:numPr>
          <w:ilvl w:val="0"/>
          <w:numId w:val="33"/>
        </w:numPr>
        <w:jc w:val="both"/>
      </w:pPr>
      <w:r w:rsidRPr="002148AB">
        <w:t>Después de asignar todos los puntos a los clústeres, recalcula los centroides</w:t>
      </w:r>
      <w:r>
        <w:t>.</w:t>
      </w:r>
    </w:p>
    <w:p w14:paraId="4ACD0733" w14:textId="14C293F6" w:rsidR="002148AB" w:rsidRDefault="002148AB" w:rsidP="0072243A">
      <w:pPr>
        <w:pStyle w:val="ListParagraph"/>
        <w:numPr>
          <w:ilvl w:val="0"/>
          <w:numId w:val="33"/>
        </w:numPr>
        <w:jc w:val="both"/>
      </w:pPr>
      <w:r w:rsidRPr="002148AB">
        <w:t xml:space="preserve">Repite los pasos 2 y 3 hasta que los centroides no cambien </w:t>
      </w:r>
      <w:r>
        <w:t>s</w:t>
      </w:r>
      <w:r w:rsidRPr="002148AB">
        <w:t>ignificativamente entre iteraciones. Esto indica que el algoritmo ha convergido y ha encontrado una solución</w:t>
      </w:r>
      <w:r>
        <w:t>.</w:t>
      </w:r>
    </w:p>
    <w:p w14:paraId="516C2C4B" w14:textId="4B3DC73A" w:rsidR="002148AB" w:rsidRDefault="002148AB" w:rsidP="0072243A">
      <w:pPr>
        <w:pStyle w:val="ListParagraph"/>
        <w:numPr>
          <w:ilvl w:val="0"/>
          <w:numId w:val="33"/>
        </w:numPr>
        <w:jc w:val="both"/>
      </w:pPr>
      <w:r w:rsidRPr="002148AB">
        <w:t>Una vez que el algoritmo ha convergido, los puntos se agrupan en k clústeres,</w:t>
      </w:r>
      <w:r>
        <w:t xml:space="preserve"> y los centroides representarán los puntos centrales</w:t>
      </w:r>
    </w:p>
    <w:p w14:paraId="5804777C" w14:textId="77777777" w:rsidR="0069179A" w:rsidRDefault="0069179A" w:rsidP="0069179A">
      <w:pPr>
        <w:jc w:val="both"/>
      </w:pPr>
    </w:p>
    <w:p w14:paraId="57B6985F" w14:textId="4108AC0E" w:rsidR="0069179A" w:rsidRDefault="0069179A" w:rsidP="0069179A">
      <w:pPr>
        <w:jc w:val="both"/>
      </w:pPr>
      <w:r>
        <w:t>Para probar esto en la figura 7, podemos utilizar la implementación de k-medias que ofrece scikit-learn. Convirtiendo la imagen a una lista de intensidades de pixel y seleccionando un número K de clases, podemos ajustar el modelo para que se asigne cada pixel la intensidad de gris del centroide de su clase más cercana:</w:t>
      </w:r>
    </w:p>
    <w:p w14:paraId="601E1372" w14:textId="77777777" w:rsidR="0069179A" w:rsidRDefault="0069179A" w:rsidP="0069179A">
      <w:pPr>
        <w:jc w:val="both"/>
      </w:pPr>
    </w:p>
    <w:p w14:paraId="43641BA0" w14:textId="05906EC0" w:rsidR="0069179A" w:rsidRPr="00736F0A" w:rsidRDefault="00736F0A" w:rsidP="0069179A">
      <w:pPr>
        <w:jc w:val="both"/>
        <w:rPr>
          <w:b/>
          <w:bCs/>
        </w:rPr>
      </w:pPr>
      <w:r w:rsidRPr="00736F0A">
        <w:rPr>
          <w:b/>
          <w:bCs/>
        </w:rPr>
        <w:t>K = 2</w:t>
      </w:r>
    </w:p>
    <w:p w14:paraId="701F053E" w14:textId="3700CD12" w:rsidR="00736F0A" w:rsidRDefault="00736F0A" w:rsidP="0069179A">
      <w:pPr>
        <w:jc w:val="both"/>
      </w:pPr>
      <w:r>
        <w:t>Los resultados que se obtienen con K = 2 no ofrecen una distinción clara entre la sustancia blanca y gris del cerebro. Parece que el algoritmo está segmentando la imagen entre los píxeles que son negros y los que no lo son, por lo que todo el cerebro aparece representado en la misma escala de gris</w:t>
      </w:r>
    </w:p>
    <w:p w14:paraId="35707672" w14:textId="3CB2869E" w:rsidR="00736F0A" w:rsidRDefault="00736F0A" w:rsidP="0069179A">
      <w:pPr>
        <w:jc w:val="both"/>
      </w:pPr>
      <w:r w:rsidRPr="00736F0A">
        <w:lastRenderedPageBreak/>
        <w:drawing>
          <wp:inline distT="0" distB="0" distL="0" distR="0" wp14:anchorId="27E33564" wp14:editId="269FFF3D">
            <wp:extent cx="5400040" cy="2613025"/>
            <wp:effectExtent l="0" t="0" r="0" b="0"/>
            <wp:docPr id="179462719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7196" name="Picture 1" descr="A close-up of a scan of a brain&#10;&#10;Description automatically generated"/>
                    <pic:cNvPicPr/>
                  </pic:nvPicPr>
                  <pic:blipFill>
                    <a:blip r:embed="rId75"/>
                    <a:stretch>
                      <a:fillRect/>
                    </a:stretch>
                  </pic:blipFill>
                  <pic:spPr>
                    <a:xfrm>
                      <a:off x="0" y="0"/>
                      <a:ext cx="5400040" cy="2613025"/>
                    </a:xfrm>
                    <a:prstGeom prst="rect">
                      <a:avLst/>
                    </a:prstGeom>
                  </pic:spPr>
                </pic:pic>
              </a:graphicData>
            </a:graphic>
          </wp:inline>
        </w:drawing>
      </w:r>
    </w:p>
    <w:p w14:paraId="671F4B82" w14:textId="77777777" w:rsidR="00736F0A" w:rsidRDefault="00736F0A" w:rsidP="0069179A">
      <w:pPr>
        <w:jc w:val="both"/>
      </w:pPr>
    </w:p>
    <w:p w14:paraId="4EC98362" w14:textId="2ACAD896" w:rsidR="00736F0A" w:rsidRPr="00D50F0A" w:rsidRDefault="00736F0A" w:rsidP="0069179A">
      <w:pPr>
        <w:jc w:val="both"/>
        <w:rPr>
          <w:b/>
          <w:bCs/>
        </w:rPr>
      </w:pPr>
      <w:r w:rsidRPr="00D50F0A">
        <w:rPr>
          <w:b/>
          <w:bCs/>
        </w:rPr>
        <w:t>K = 3</w:t>
      </w:r>
    </w:p>
    <w:p w14:paraId="75FC6901" w14:textId="44F0D885" w:rsidR="00736F0A" w:rsidRDefault="00736F0A" w:rsidP="0069179A">
      <w:pPr>
        <w:jc w:val="both"/>
      </w:pPr>
      <w:r>
        <w:t>Este resultado es mucho mejor que el anterior, ya que al formar 3 clases se puede distinguir entre los píxeles más oscuros y dos intensidades de gris</w:t>
      </w:r>
      <w:r w:rsidR="0099614A">
        <w:t>. Estas dos escalas de gris permiten una separación entre las dos zonas de interés del cerebro, aunque hay algunas estructuras que sin ser lo mismo son clasificadas en la misma clase (como el cráneo y la sustancia blanca)</w:t>
      </w:r>
    </w:p>
    <w:p w14:paraId="346B355C" w14:textId="7707DB50" w:rsidR="00736F0A" w:rsidRDefault="00736F0A" w:rsidP="0069179A">
      <w:pPr>
        <w:jc w:val="both"/>
      </w:pPr>
      <w:r w:rsidRPr="00736F0A">
        <w:drawing>
          <wp:inline distT="0" distB="0" distL="0" distR="0" wp14:anchorId="037570C5" wp14:editId="48A66DCB">
            <wp:extent cx="5400040" cy="2626360"/>
            <wp:effectExtent l="0" t="0" r="0" b="2540"/>
            <wp:docPr id="72474193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1936" name="Picture 1" descr="A close-up of a scan of a brain&#10;&#10;Description automatically generated"/>
                    <pic:cNvPicPr/>
                  </pic:nvPicPr>
                  <pic:blipFill>
                    <a:blip r:embed="rId76"/>
                    <a:stretch>
                      <a:fillRect/>
                    </a:stretch>
                  </pic:blipFill>
                  <pic:spPr>
                    <a:xfrm>
                      <a:off x="0" y="0"/>
                      <a:ext cx="5400040" cy="2626360"/>
                    </a:xfrm>
                    <a:prstGeom prst="rect">
                      <a:avLst/>
                    </a:prstGeom>
                  </pic:spPr>
                </pic:pic>
              </a:graphicData>
            </a:graphic>
          </wp:inline>
        </w:drawing>
      </w:r>
    </w:p>
    <w:p w14:paraId="20D98234" w14:textId="77777777" w:rsidR="00736F0A" w:rsidRDefault="00736F0A" w:rsidP="0069179A">
      <w:pPr>
        <w:jc w:val="both"/>
      </w:pPr>
    </w:p>
    <w:p w14:paraId="5BC7EB63" w14:textId="4E1A01D4" w:rsidR="00736F0A" w:rsidRDefault="00736F0A" w:rsidP="0069179A">
      <w:pPr>
        <w:jc w:val="both"/>
        <w:rPr>
          <w:b/>
          <w:bCs/>
        </w:rPr>
      </w:pPr>
      <w:r w:rsidRPr="00D50F0A">
        <w:rPr>
          <w:b/>
          <w:bCs/>
        </w:rPr>
        <w:t>K = 4</w:t>
      </w:r>
    </w:p>
    <w:p w14:paraId="5F410893" w14:textId="1DD7C268" w:rsidR="00D50F0A" w:rsidRPr="00D50F0A" w:rsidRDefault="00D50F0A" w:rsidP="0069179A">
      <w:pPr>
        <w:jc w:val="both"/>
      </w:pPr>
      <w:r>
        <w:t xml:space="preserve">Esta es la configuración que, en mi opinión, produce el mejor resultado. Cuando </w:t>
      </w:r>
      <w:r w:rsidR="00D84D4B">
        <w:t xml:space="preserve">escogemos una segmentación en 4 clases, podemos distinguir claramente entre: el fondo y el líquido cerebroespinal (píxeles más oscuros), la materia gris, la materia blanca y las estructuras óseas como la intensidad más clara. </w:t>
      </w:r>
      <w:r w:rsidR="004135B7">
        <w:t>Si bien hay más estructuras en la imagen, estas son las 4 principales por tanto me parece justificable que escoger K = 4 ofrezca los mejores resultados.</w:t>
      </w:r>
    </w:p>
    <w:p w14:paraId="5FF5DB99" w14:textId="4CB6110A" w:rsidR="00736F0A" w:rsidRDefault="00736F0A" w:rsidP="0069179A">
      <w:pPr>
        <w:jc w:val="both"/>
      </w:pPr>
      <w:r w:rsidRPr="00736F0A">
        <w:lastRenderedPageBreak/>
        <w:drawing>
          <wp:inline distT="0" distB="0" distL="0" distR="0" wp14:anchorId="7FB88E30" wp14:editId="20B1D762">
            <wp:extent cx="5400040" cy="2624455"/>
            <wp:effectExtent l="0" t="0" r="0" b="4445"/>
            <wp:docPr id="177077685"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85" name="Picture 1" descr="A close-up of a brain scan&#10;&#10;Description automatically generated"/>
                    <pic:cNvPicPr/>
                  </pic:nvPicPr>
                  <pic:blipFill>
                    <a:blip r:embed="rId77"/>
                    <a:stretch>
                      <a:fillRect/>
                    </a:stretch>
                  </pic:blipFill>
                  <pic:spPr>
                    <a:xfrm>
                      <a:off x="0" y="0"/>
                      <a:ext cx="5400040" cy="2624455"/>
                    </a:xfrm>
                    <a:prstGeom prst="rect">
                      <a:avLst/>
                    </a:prstGeom>
                  </pic:spPr>
                </pic:pic>
              </a:graphicData>
            </a:graphic>
          </wp:inline>
        </w:drawing>
      </w:r>
    </w:p>
    <w:p w14:paraId="66F1A157" w14:textId="77777777" w:rsidR="00736F0A" w:rsidRDefault="00736F0A" w:rsidP="0069179A">
      <w:pPr>
        <w:jc w:val="both"/>
      </w:pPr>
    </w:p>
    <w:p w14:paraId="2213A3DB" w14:textId="63E8D73D" w:rsidR="00736F0A" w:rsidRPr="00523C4C" w:rsidRDefault="00736F0A" w:rsidP="0069179A">
      <w:pPr>
        <w:jc w:val="both"/>
        <w:rPr>
          <w:b/>
          <w:bCs/>
        </w:rPr>
      </w:pPr>
      <w:r w:rsidRPr="00523C4C">
        <w:rPr>
          <w:b/>
          <w:bCs/>
        </w:rPr>
        <w:t>K = 5</w:t>
      </w:r>
    </w:p>
    <w:p w14:paraId="329C6A5C" w14:textId="7BDFD64D" w:rsidR="00523C4C" w:rsidRDefault="00523C4C" w:rsidP="0069179A">
      <w:pPr>
        <w:jc w:val="both"/>
      </w:pPr>
      <w:r>
        <w:t>Para valores de K mayores a 4, se comienza a observar sobre segmentación en la imagen. Seguimos observando que el fondo y el líquido cerebroespinal se representan como los píxeles más oscuros y las estructuras óseas como los más claros. Sin embargo, el cerebro ya no está dividido en dos regiones, sino que observamos niveles intermedios de gris también.</w:t>
      </w:r>
    </w:p>
    <w:p w14:paraId="79830D10" w14:textId="6EBACFCA" w:rsidR="00736F0A" w:rsidRDefault="00736F0A" w:rsidP="0069179A">
      <w:pPr>
        <w:jc w:val="both"/>
      </w:pPr>
      <w:r w:rsidRPr="00736F0A">
        <w:drawing>
          <wp:inline distT="0" distB="0" distL="0" distR="0" wp14:anchorId="0FC26E9F" wp14:editId="3F65D77D">
            <wp:extent cx="5400040" cy="2639060"/>
            <wp:effectExtent l="0" t="0" r="0" b="8890"/>
            <wp:docPr id="146242157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1571" name="Picture 1" descr="A close-up of a brain scan&#10;&#10;Description automatically generated"/>
                    <pic:cNvPicPr/>
                  </pic:nvPicPr>
                  <pic:blipFill>
                    <a:blip r:embed="rId78"/>
                    <a:stretch>
                      <a:fillRect/>
                    </a:stretch>
                  </pic:blipFill>
                  <pic:spPr>
                    <a:xfrm>
                      <a:off x="0" y="0"/>
                      <a:ext cx="5400040" cy="2639060"/>
                    </a:xfrm>
                    <a:prstGeom prst="rect">
                      <a:avLst/>
                    </a:prstGeom>
                  </pic:spPr>
                </pic:pic>
              </a:graphicData>
            </a:graphic>
          </wp:inline>
        </w:drawing>
      </w:r>
    </w:p>
    <w:p w14:paraId="6E149B17" w14:textId="24124A8F" w:rsidR="002148AB" w:rsidRPr="002148AB" w:rsidRDefault="002148AB" w:rsidP="002148AB">
      <w:pPr>
        <w:jc w:val="both"/>
      </w:pPr>
    </w:p>
    <w:p w14:paraId="4737C780" w14:textId="65BBA31A" w:rsidR="005A2895" w:rsidRDefault="005A2895" w:rsidP="005A2895">
      <w:pPr>
        <w:pStyle w:val="Heading2"/>
        <w:numPr>
          <w:ilvl w:val="0"/>
          <w:numId w:val="30"/>
        </w:numPr>
      </w:pPr>
      <w:r>
        <w:t>Apartado 5.3</w:t>
      </w:r>
    </w:p>
    <w:p w14:paraId="53698080" w14:textId="77777777" w:rsidR="00192C28" w:rsidRPr="00192C28" w:rsidRDefault="00192C28" w:rsidP="00192C28"/>
    <w:p w14:paraId="754101FF" w14:textId="4CA0F092" w:rsidR="00382C2F" w:rsidRDefault="00CB18E2" w:rsidP="00CB18E2">
      <w:pPr>
        <w:jc w:val="both"/>
        <w:rPr>
          <w:b/>
          <w:bCs/>
        </w:rPr>
      </w:pPr>
      <w:r w:rsidRPr="00CB18E2">
        <w:rPr>
          <w:b/>
          <w:bCs/>
        </w:rPr>
        <w:t>a) Describa brevemente, con sus palabras, la idea detrás de estos dos algoritmos de segmentación y dibuje un diagrama de flujo de su funcionamiento.</w:t>
      </w:r>
    </w:p>
    <w:p w14:paraId="7F8850C2" w14:textId="77777777" w:rsidR="00CB18E2" w:rsidRPr="00CB18E2" w:rsidRDefault="00CB18E2" w:rsidP="00382C2F">
      <w:pPr>
        <w:rPr>
          <w:b/>
          <w:bCs/>
        </w:rPr>
      </w:pPr>
    </w:p>
    <w:p w14:paraId="454D5810" w14:textId="2CD4A815" w:rsidR="00382C2F" w:rsidRDefault="00382C2F" w:rsidP="00382C2F">
      <w:r>
        <w:rPr>
          <w:b/>
          <w:bCs/>
        </w:rPr>
        <w:t>A</w:t>
      </w:r>
      <w:r w:rsidRPr="00501A8F">
        <w:rPr>
          <w:b/>
          <w:bCs/>
        </w:rPr>
        <w:t>lgoritmo Watershed</w:t>
      </w:r>
    </w:p>
    <w:p w14:paraId="187D03F1" w14:textId="69892E05" w:rsidR="00501A8F" w:rsidRDefault="00501A8F" w:rsidP="00501A8F">
      <w:pPr>
        <w:jc w:val="both"/>
      </w:pPr>
      <w:r w:rsidRPr="00501A8F">
        <w:lastRenderedPageBreak/>
        <w:t xml:space="preserve">El </w:t>
      </w:r>
      <w:r w:rsidRPr="00382C2F">
        <w:t>algoritmo Watershed</w:t>
      </w:r>
      <w:r w:rsidRPr="00501A8F">
        <w:t xml:space="preserve"> </w:t>
      </w:r>
      <w:r>
        <w:t xml:space="preserve">es un método de segmentación de imágenes basado en regiones. La imagen puede verse como una representación topológica de un terreno, donde a cada píxel se le asocia </w:t>
      </w:r>
      <w:r w:rsidR="00983F54">
        <w:t>co</w:t>
      </w:r>
      <w:r>
        <w:t>mo valor de altura su nivel de gris correspondiente. Los niveles más bajos de intensidad serán cuencas</w:t>
      </w:r>
      <w:r w:rsidR="00983F54">
        <w:t xml:space="preserve"> </w:t>
      </w:r>
      <w:r>
        <w:t>y los niveles más altos</w:t>
      </w:r>
      <w:r w:rsidR="00983F54">
        <w:t xml:space="preserve"> montañas. Si se realiza un proceso de “inundación” de las cuencas hasta que se llenen de agua, las cuencas contiguas se comenzarán a unir. Estas cuencas </w:t>
      </w:r>
      <w:r w:rsidRPr="00501A8F">
        <w:t xml:space="preserve">forman los límites entre los objetos en la imagen. </w:t>
      </w:r>
      <w:r w:rsidR="00983F54">
        <w:t xml:space="preserve">Las líneas de unión, que representan las fronteras de </w:t>
      </w:r>
      <w:r w:rsidR="00983F54">
        <w:t xml:space="preserve">las </w:t>
      </w:r>
      <w:r w:rsidR="00983F54">
        <w:t>regiones, constituyen el resultado de la segmentación</w:t>
      </w:r>
      <w:r w:rsidRPr="00501A8F">
        <w:t>. E</w:t>
      </w:r>
      <w:r>
        <w:t xml:space="preserve">s por esto que </w:t>
      </w:r>
      <w:r w:rsidRPr="00501A8F">
        <w:t>Watershed es útil para segmentar imágenes en regiones basadas en gradientes de intensidad, creando límites alrededor de los objetos.</w:t>
      </w:r>
    </w:p>
    <w:p w14:paraId="0A106ECE" w14:textId="387F3453" w:rsidR="00192C28" w:rsidRPr="00192C28" w:rsidRDefault="00516DFF" w:rsidP="00516DFF">
      <w:pPr>
        <w:jc w:val="both"/>
      </w:pPr>
      <w:r>
        <w:t xml:space="preserve">                                                  </w:t>
      </w:r>
      <w:r w:rsidR="00B65B63" w:rsidRPr="00B65B63">
        <w:drawing>
          <wp:inline distT="0" distB="0" distL="0" distR="0" wp14:anchorId="0307180B" wp14:editId="2CD618A7">
            <wp:extent cx="1930400" cy="4137536"/>
            <wp:effectExtent l="0" t="0" r="0" b="0"/>
            <wp:docPr id="12902941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4185" name="Picture 1" descr="A diagram of a flowchart&#10;&#10;Description automatically generated"/>
                    <pic:cNvPicPr/>
                  </pic:nvPicPr>
                  <pic:blipFill>
                    <a:blip r:embed="rId79"/>
                    <a:stretch>
                      <a:fillRect/>
                    </a:stretch>
                  </pic:blipFill>
                  <pic:spPr>
                    <a:xfrm>
                      <a:off x="0" y="0"/>
                      <a:ext cx="1935488" cy="4148440"/>
                    </a:xfrm>
                    <a:prstGeom prst="rect">
                      <a:avLst/>
                    </a:prstGeom>
                  </pic:spPr>
                </pic:pic>
              </a:graphicData>
            </a:graphic>
          </wp:inline>
        </w:drawing>
      </w:r>
    </w:p>
    <w:p w14:paraId="55F4FD41" w14:textId="77777777" w:rsidR="00382C2F" w:rsidRDefault="00382C2F" w:rsidP="00382C2F">
      <w:pPr>
        <w:rPr>
          <w:b/>
          <w:bCs/>
        </w:rPr>
      </w:pPr>
      <w:r w:rsidRPr="00382C2F">
        <w:rPr>
          <w:b/>
          <w:bCs/>
        </w:rPr>
        <w:t>Algoritmo Mean Shift:</w:t>
      </w:r>
    </w:p>
    <w:p w14:paraId="45702203" w14:textId="693E92B3" w:rsidR="00382C2F" w:rsidRDefault="00382C2F" w:rsidP="00382C2F">
      <w:pPr>
        <w:jc w:val="both"/>
      </w:pPr>
      <w:r>
        <w:t>El algoritmo Mean Shift e</w:t>
      </w:r>
      <w:r w:rsidRPr="00382C2F">
        <w:t xml:space="preserve">s un algoritmo basado en ventanas deslizantes que intenta encontrar </w:t>
      </w:r>
      <w:r>
        <w:t xml:space="preserve">las </w:t>
      </w:r>
      <w:r w:rsidRPr="00382C2F">
        <w:t xml:space="preserve">áreas </w:t>
      </w:r>
      <w:r>
        <w:t>con una mayor densidad de datos</w:t>
      </w:r>
      <w:r w:rsidRPr="00382C2F">
        <w:t>.</w:t>
      </w:r>
      <w:r w:rsidR="00B51B58">
        <w:t xml:space="preserve"> </w:t>
      </w:r>
      <w:r w:rsidR="00B51B58" w:rsidRPr="00B51B58">
        <w:t>En el contexto de segmentación de imágenes, significa que trata de agrupar píxeles similares basándose en sus características, como intensidad y ubicación.</w:t>
      </w:r>
    </w:p>
    <w:p w14:paraId="5AAC9EE9" w14:textId="5DA834D0" w:rsidR="000E4B9A" w:rsidRPr="000E4B9A" w:rsidRDefault="000E4B9A" w:rsidP="000E4B9A">
      <w:pPr>
        <w:jc w:val="both"/>
      </w:pPr>
      <w:r>
        <w:t>P</w:t>
      </w:r>
      <w:r w:rsidRPr="000E4B9A">
        <w:t xml:space="preserve">ara cada punto de datos en la imagen, se calcula un </w:t>
      </w:r>
      <w:r>
        <w:t>centroide  p</w:t>
      </w:r>
      <w:r w:rsidRPr="000E4B9A">
        <w:t xml:space="preserve">onderado por la similitud de los puntos </w:t>
      </w:r>
      <w:r>
        <w:t>vecinos. Los centroides se m</w:t>
      </w:r>
      <w:r w:rsidRPr="000E4B9A">
        <w:t>ueven gradualmente hacia las áreas de mayor densidad de puntos similares, ajustándose iterativamente. Este proceso continúa hasta que los puntos convergen</w:t>
      </w:r>
      <w:r>
        <w:t>,</w:t>
      </w:r>
      <w:r w:rsidRPr="000E4B9A">
        <w:t xml:space="preserve"> lo que indica regiones en la imagen donde los píxeles </w:t>
      </w:r>
      <w:r>
        <w:t>tienen características similares.</w:t>
      </w:r>
    </w:p>
    <w:p w14:paraId="2F6D16DE" w14:textId="4AC34B4F" w:rsidR="00192C28" w:rsidRDefault="0044250B" w:rsidP="00192C28">
      <w:r>
        <w:lastRenderedPageBreak/>
        <w:t xml:space="preserve">                                      </w:t>
      </w:r>
      <w:r>
        <w:rPr>
          <w:noProof/>
        </w:rPr>
        <w:drawing>
          <wp:inline distT="0" distB="0" distL="0" distR="0" wp14:anchorId="5B96E58A" wp14:editId="3FE1C92A">
            <wp:extent cx="3067050" cy="4102179"/>
            <wp:effectExtent l="0" t="0" r="0" b="0"/>
            <wp:docPr id="5386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3662" cy="4111022"/>
                    </a:xfrm>
                    <a:prstGeom prst="rect">
                      <a:avLst/>
                    </a:prstGeom>
                    <a:noFill/>
                    <a:ln>
                      <a:noFill/>
                    </a:ln>
                  </pic:spPr>
                </pic:pic>
              </a:graphicData>
            </a:graphic>
          </wp:inline>
        </w:drawing>
      </w:r>
    </w:p>
    <w:p w14:paraId="32846FA9" w14:textId="77777777" w:rsidR="004A3E1D" w:rsidRDefault="004A3E1D" w:rsidP="00192C28"/>
    <w:p w14:paraId="0143E51C" w14:textId="32456B67" w:rsidR="004A3E1D" w:rsidRPr="00CB18E2" w:rsidRDefault="00CB18E2" w:rsidP="00CB18E2">
      <w:pPr>
        <w:jc w:val="both"/>
        <w:rPr>
          <w:b/>
          <w:bCs/>
        </w:rPr>
      </w:pPr>
      <w:r w:rsidRPr="00CB18E2">
        <w:rPr>
          <w:b/>
          <w:bCs/>
        </w:rPr>
        <w:t>b) Indique ventajas e inconvenientes de cada uno y ponga un ejemplo de uso de cada método.</w:t>
      </w:r>
    </w:p>
    <w:p w14:paraId="5120694A" w14:textId="77777777" w:rsidR="00CB18E2" w:rsidRDefault="00CB18E2" w:rsidP="00CB18E2">
      <w:pPr>
        <w:rPr>
          <w:b/>
          <w:bCs/>
        </w:rPr>
      </w:pPr>
    </w:p>
    <w:p w14:paraId="76DEC883" w14:textId="5BBF3350" w:rsidR="00CB18E2" w:rsidRDefault="00CB18E2" w:rsidP="00CB18E2">
      <w:pPr>
        <w:rPr>
          <w:b/>
          <w:bCs/>
          <w:lang w:val="en-GB"/>
        </w:rPr>
      </w:pPr>
      <w:r w:rsidRPr="00CB18E2">
        <w:rPr>
          <w:b/>
          <w:bCs/>
          <w:lang w:val="en-GB"/>
        </w:rPr>
        <w:t>Algoritmo Watershed</w:t>
      </w:r>
    </w:p>
    <w:p w14:paraId="2968C960" w14:textId="051791D1" w:rsidR="00CB18E2" w:rsidRDefault="00CB18E2" w:rsidP="00CB18E2">
      <w:pPr>
        <w:jc w:val="both"/>
      </w:pPr>
      <w:r>
        <w:t xml:space="preserve">Comparado con otras técnicas de segmentación, el </w:t>
      </w:r>
      <w:r w:rsidR="00025386">
        <w:t xml:space="preserve">algoritmo Watershed tiene como </w:t>
      </w:r>
      <w:r w:rsidR="00025386" w:rsidRPr="00676E4C">
        <w:rPr>
          <w:b/>
          <w:bCs/>
        </w:rPr>
        <w:t>ventaja</w:t>
      </w:r>
      <w:r w:rsidR="00025386">
        <w:t xml:space="preserve"> que puede basar la segmentación en la topografía de la imagen, lo que puede conducir a una segmentación más completa, especialmente en imágenes con elementos superpuestos. Al generar la segmentación en la topología de la imagen, no hay que especificar el número de clusters </w:t>
      </w:r>
      <w:r w:rsidR="00676E4C">
        <w:t>en los que se desea segmentar la imagen.</w:t>
      </w:r>
    </w:p>
    <w:p w14:paraId="7A3FE80F" w14:textId="70204DC4" w:rsidR="00025386" w:rsidRDefault="00025386" w:rsidP="00025386">
      <w:pPr>
        <w:jc w:val="both"/>
      </w:pPr>
      <w:r w:rsidRPr="00025386">
        <w:t xml:space="preserve">En comparación con </w:t>
      </w:r>
      <w:r>
        <w:t xml:space="preserve">otros </w:t>
      </w:r>
      <w:r w:rsidRPr="00025386">
        <w:t xml:space="preserve">algoritmos clásicos de detección de </w:t>
      </w:r>
      <w:r>
        <w:t>es computacionalmente</w:t>
      </w:r>
      <w:r w:rsidRPr="00025386">
        <w:t xml:space="preserve"> liviano </w:t>
      </w:r>
      <w:r>
        <w:t xml:space="preserve">y preciso. </w:t>
      </w:r>
      <w:r w:rsidR="00676E4C" w:rsidRPr="00676E4C">
        <w:t>Utiliza el gradiente de la imagen como entrada y genera líneas de bordes continuas con un ancho de un solo píxel.</w:t>
      </w:r>
    </w:p>
    <w:p w14:paraId="52CC72DA" w14:textId="0F78F0CD" w:rsidR="00676E4C" w:rsidRDefault="00676E4C" w:rsidP="00025386">
      <w:pPr>
        <w:jc w:val="both"/>
      </w:pPr>
      <w:r>
        <w:t xml:space="preserve">El principal </w:t>
      </w:r>
      <w:r w:rsidRPr="00676E4C">
        <w:rPr>
          <w:b/>
          <w:bCs/>
        </w:rPr>
        <w:t>inconveniente</w:t>
      </w:r>
      <w:r>
        <w:t xml:space="preserve"> del algoritmo es su sensibilidad al ruido, las fluctuaciones de los niveles de gris en la imagen y los pequeños detalles, que pueden llevar a la supersegmentación y generar límites innecesarios.</w:t>
      </w:r>
    </w:p>
    <w:p w14:paraId="40EF5568" w14:textId="77777777" w:rsidR="005975F8" w:rsidRDefault="005975F8" w:rsidP="00322AA7">
      <w:pPr>
        <w:jc w:val="both"/>
      </w:pPr>
      <w:r>
        <w:t xml:space="preserve">A continuación, un </w:t>
      </w:r>
      <w:r w:rsidRPr="005975F8">
        <w:rPr>
          <w:b/>
          <w:bCs/>
        </w:rPr>
        <w:t>ejemplo de aplicación</w:t>
      </w:r>
      <w:r>
        <w:t xml:space="preserve"> del algoritmo: </w:t>
      </w:r>
    </w:p>
    <w:p w14:paraId="4447A4D3" w14:textId="77777777" w:rsidR="005975F8" w:rsidRDefault="005975F8" w:rsidP="00322AA7">
      <w:pPr>
        <w:jc w:val="both"/>
      </w:pPr>
    </w:p>
    <w:p w14:paraId="28635AD4" w14:textId="77AD5F4D" w:rsidR="00322AA7" w:rsidRDefault="005975F8" w:rsidP="00322AA7">
      <w:pPr>
        <w:jc w:val="both"/>
      </w:pPr>
      <w:r w:rsidRPr="005975F8">
        <w:lastRenderedPageBreak/>
        <w:drawing>
          <wp:inline distT="0" distB="0" distL="0" distR="0" wp14:anchorId="512DFDF7" wp14:editId="20D52346">
            <wp:extent cx="5400040" cy="1389380"/>
            <wp:effectExtent l="0" t="0" r="0" b="1270"/>
            <wp:docPr id="1673688383"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8383" name="Picture 1" descr="A close-up of a black and white background&#10;&#10;Description automatically generated"/>
                    <pic:cNvPicPr/>
                  </pic:nvPicPr>
                  <pic:blipFill>
                    <a:blip r:embed="rId81"/>
                    <a:stretch>
                      <a:fillRect/>
                    </a:stretch>
                  </pic:blipFill>
                  <pic:spPr>
                    <a:xfrm>
                      <a:off x="0" y="0"/>
                      <a:ext cx="5400040" cy="1389380"/>
                    </a:xfrm>
                    <a:prstGeom prst="rect">
                      <a:avLst/>
                    </a:prstGeom>
                  </pic:spPr>
                </pic:pic>
              </a:graphicData>
            </a:graphic>
          </wp:inline>
        </w:drawing>
      </w:r>
    </w:p>
    <w:p w14:paraId="258C22B1" w14:textId="05759060" w:rsidR="005975F8" w:rsidRPr="005975F8" w:rsidRDefault="005975F8" w:rsidP="00322AA7">
      <w:pPr>
        <w:jc w:val="both"/>
      </w:pPr>
      <w:r w:rsidRPr="005975F8">
        <w:t>De izquierda a derecha: imagen de muestra de núcleos celulares teñidos con DAPI que</w:t>
      </w:r>
      <w:r>
        <w:t xml:space="preserve"> </w:t>
      </w:r>
      <w:r w:rsidRPr="005975F8">
        <w:t>se tocan, capturada con un microscopio de barrido láser confocal; máscara binaria calculada después de filtrar y aplicar un umbral a la imagen de entrada; inversa de la transformada de distancia aplicada a la máscara binaria; y la imagen etiquetada resultante después de aplicar Watershed a la imagen de distancia inversa usando la máscara binaria</w:t>
      </w:r>
      <w:r>
        <w:t>.</w:t>
      </w:r>
    </w:p>
    <w:p w14:paraId="49F270CA" w14:textId="77777777" w:rsidR="00322AA7" w:rsidRPr="00322AA7" w:rsidRDefault="00322AA7" w:rsidP="00322AA7">
      <w:pPr>
        <w:jc w:val="both"/>
      </w:pPr>
    </w:p>
    <w:p w14:paraId="79B9B19F" w14:textId="77777777" w:rsidR="00CB18E2" w:rsidRPr="00CB18E2" w:rsidRDefault="00CB18E2" w:rsidP="00CB18E2">
      <w:pPr>
        <w:rPr>
          <w:b/>
          <w:bCs/>
        </w:rPr>
      </w:pPr>
      <w:r w:rsidRPr="00CB18E2">
        <w:rPr>
          <w:b/>
          <w:bCs/>
        </w:rPr>
        <w:t>Algoritmo Mean Shift:</w:t>
      </w:r>
    </w:p>
    <w:p w14:paraId="5EDEE6A6" w14:textId="558FFA5A" w:rsidR="00CB18E2" w:rsidRDefault="004B1015" w:rsidP="004B1015">
      <w:pPr>
        <w:jc w:val="both"/>
      </w:pPr>
      <w:r>
        <w:t xml:space="preserve">Una de las grandes </w:t>
      </w:r>
      <w:r w:rsidRPr="004B1015">
        <w:rPr>
          <w:b/>
          <w:bCs/>
        </w:rPr>
        <w:t>ventajas</w:t>
      </w:r>
      <w:r>
        <w:t xml:space="preserve"> del algoritmo es su adaptabilidad: se ajusta automáticamente a la densidad de datos, es capaz de manejar clusters de diferentes formas y tamaños  y no necesita conocimiento previo sobre el número de clusters en que segmentar la imagen. </w:t>
      </w:r>
    </w:p>
    <w:p w14:paraId="5E5B6730" w14:textId="23D5912B" w:rsidR="004B1015" w:rsidRPr="004B1015" w:rsidRDefault="004B1015" w:rsidP="004B1015">
      <w:pPr>
        <w:jc w:val="both"/>
      </w:pPr>
      <w:r>
        <w:t>Además también proporciona robustez ante el ruido cuando este no es muy intenso</w:t>
      </w:r>
      <w:r w:rsidR="00F416C5">
        <w:t xml:space="preserve"> o no siga patrones que puedan confundir al proceso de clustering. Cuando el ruido es aleatorio y de baja intensidad, se pueden seguir encontrando patrones en los datos.</w:t>
      </w:r>
    </w:p>
    <w:p w14:paraId="5981FE45" w14:textId="77777777" w:rsidR="004B13DA" w:rsidRDefault="00AD0D66" w:rsidP="004B13DA">
      <w:pPr>
        <w:jc w:val="both"/>
      </w:pPr>
      <w:r>
        <w:t xml:space="preserve">Entre las </w:t>
      </w:r>
      <w:r w:rsidRPr="00AD0D66">
        <w:rPr>
          <w:b/>
          <w:bCs/>
        </w:rPr>
        <w:t>desventajas</w:t>
      </w:r>
      <w:r>
        <w:t xml:space="preserve"> </w:t>
      </w:r>
      <w:r w:rsidR="004B13DA">
        <w:t>se encuentra  l</w:t>
      </w:r>
      <w:r w:rsidR="00CB18E2" w:rsidRPr="004B1015">
        <w:t>a sensibilidad al tamaño de la ventana</w:t>
      </w:r>
      <w:r w:rsidR="004B13DA">
        <w:t>. El tamaño de la ventana</w:t>
      </w:r>
      <w:r w:rsidR="00CB18E2" w:rsidRPr="004B1015">
        <w:t xml:space="preserve"> puede afectar la calidad de la segmentació</w:t>
      </w:r>
      <w:r w:rsidR="004B13DA">
        <w:t>n ya que u</w:t>
      </w:r>
      <w:r w:rsidR="00CB18E2" w:rsidRPr="004B1015">
        <w:t>na ventana muy pequeña puede generar una supersegmentación, mientras que una ventana muy grande puede suavizar los detalles.</w:t>
      </w:r>
      <w:r w:rsidR="004B13DA">
        <w:t xml:space="preserve"> </w:t>
      </w:r>
    </w:p>
    <w:p w14:paraId="44697BD4" w14:textId="793B5968" w:rsidR="001D49A9" w:rsidRDefault="004B13DA" w:rsidP="004B13DA">
      <w:pPr>
        <w:jc w:val="both"/>
      </w:pPr>
      <w:r>
        <w:t>Otra desventaja es el coste computacional, que puede ser alto en grandes conjuntos de datos al tener que calcular iterativamente las distancias entre todos los puntos.</w:t>
      </w:r>
    </w:p>
    <w:p w14:paraId="6B12C604" w14:textId="755BCE32" w:rsidR="001D49A9" w:rsidRDefault="001D49A9" w:rsidP="004B13DA">
      <w:pPr>
        <w:jc w:val="both"/>
      </w:pPr>
      <w:r>
        <w:t xml:space="preserve">A continuación un </w:t>
      </w:r>
      <w:r w:rsidRPr="001D49A9">
        <w:rPr>
          <w:b/>
          <w:bCs/>
        </w:rPr>
        <w:t>ejemplo</w:t>
      </w:r>
      <w:r>
        <w:t xml:space="preserve"> de uso en el que se utiliza este algoritmo para la detección y segmentación de melanocitos en la epidermis</w:t>
      </w:r>
      <w:r w:rsidR="00F4121E">
        <w:t>:</w:t>
      </w:r>
    </w:p>
    <w:p w14:paraId="27092AF1" w14:textId="32163E96" w:rsidR="001D49A9" w:rsidRDefault="001D49A9" w:rsidP="004B13DA">
      <w:pPr>
        <w:jc w:val="both"/>
      </w:pPr>
      <w:r>
        <w:rPr>
          <w:noProof/>
        </w:rPr>
        <w:drawing>
          <wp:inline distT="0" distB="0" distL="0" distR="0" wp14:anchorId="1E8DAAFD" wp14:editId="613A91F5">
            <wp:extent cx="5400040" cy="1574800"/>
            <wp:effectExtent l="0" t="0" r="0" b="6350"/>
            <wp:docPr id="1697538066" name="Picture 2" descr="An example of the mean shift segmentation. (a) Original image. (b)Segmented image by mean-shift segmentation [17]. (c) Boundaries of all the segmented reg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mean shift segmentation. (a) Original image. (b)Segmented image by mean-shift segmentation [17]. (c) Boundaries of all the segmented region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574800"/>
                    </a:xfrm>
                    <a:prstGeom prst="rect">
                      <a:avLst/>
                    </a:prstGeom>
                    <a:noFill/>
                    <a:ln>
                      <a:noFill/>
                    </a:ln>
                  </pic:spPr>
                </pic:pic>
              </a:graphicData>
            </a:graphic>
          </wp:inline>
        </w:drawing>
      </w:r>
    </w:p>
    <w:p w14:paraId="177C1CCE" w14:textId="21F30513" w:rsidR="001D49A9" w:rsidRPr="004B1015" w:rsidRDefault="001D49A9" w:rsidP="004B13DA">
      <w:pPr>
        <w:jc w:val="both"/>
      </w:pPr>
      <w:r>
        <w:t>a) Imagen original.  b) Imagen segmentada con mean-shift. c) Límites de las regiones segmentadas</w:t>
      </w:r>
    </w:p>
    <w:p w14:paraId="2FC57E85" w14:textId="34F03367" w:rsidR="00CB18E2" w:rsidRDefault="0050457E" w:rsidP="00CB18E2">
      <w:pPr>
        <w:pStyle w:val="z-TopofForm"/>
        <w:rPr>
          <w:vanish w:val="0"/>
        </w:rPr>
      </w:pPr>
      <w:r>
        <w:t xml:space="preserve">c) Comente si realmente se puede </w:t>
      </w:r>
      <w:r>
        <w:pgNum/>
        <w:t>onsiderer</w:t>
      </w:r>
      <w:r>
        <w:t xml:space="preserve"> que estos algoritmos son algoritmos de segmentación sin conocimiento del dominio.c) Comente si realmente se puede </w:t>
      </w:r>
      <w:r>
        <w:pgNum/>
        <w:t>onsiderer</w:t>
      </w:r>
      <w:r>
        <w:t xml:space="preserve"> que estos algoritmos son algoritmos de segmentación sin conocimiento del dominio.c) Comente si realmente se puede </w:t>
      </w:r>
      <w:r>
        <w:pgNum/>
        <w:t>onsiderer</w:t>
      </w:r>
      <w:r>
        <w:t xml:space="preserve"> que estos algoritmos son algoritmos de segmentación sin conocimiento del dominio.</w:t>
      </w:r>
      <w:r w:rsidR="00CB18E2" w:rsidRPr="00CB18E2">
        <w:rPr>
          <w:lang w:val="es-ES"/>
        </w:rPr>
        <w:t>Top of Form</w:t>
      </w:r>
    </w:p>
    <w:p w14:paraId="18D25AEE" w14:textId="77777777" w:rsidR="0050457E" w:rsidRDefault="0050457E" w:rsidP="0050457E">
      <w:pPr>
        <w:rPr>
          <w:lang w:val="en-GB" w:eastAsia="en-GB"/>
        </w:rPr>
      </w:pPr>
    </w:p>
    <w:p w14:paraId="1A61066D" w14:textId="24FA0B26" w:rsidR="0050457E" w:rsidRPr="0050457E" w:rsidRDefault="0050457E" w:rsidP="0050457E">
      <w:pPr>
        <w:jc w:val="both"/>
        <w:rPr>
          <w:b/>
          <w:bCs/>
          <w:lang w:eastAsia="en-GB"/>
        </w:rPr>
      </w:pPr>
      <w:r w:rsidRPr="0050457E">
        <w:rPr>
          <w:b/>
          <w:bCs/>
        </w:rPr>
        <w:lastRenderedPageBreak/>
        <w:t>c) Comente si realmente se puede considerar que estos algoritmos son algoritmos de segmentación sin conocimiento del dominio.</w:t>
      </w:r>
    </w:p>
    <w:p w14:paraId="62375EFC" w14:textId="14AE3DCB" w:rsidR="004A3E1D" w:rsidRDefault="009372C6" w:rsidP="009372C6">
      <w:pPr>
        <w:jc w:val="both"/>
      </w:pPr>
      <w:r>
        <w:t>Ambos algoritmos implementan técnicas que</w:t>
      </w:r>
      <w:r w:rsidRPr="009372C6">
        <w:t xml:space="preserve"> no requieren información específica del dominio para operar. Sin emba</w:t>
      </w:r>
      <w:r>
        <w:t xml:space="preserve">rgo, no se puede afirmar que “no necesitan ningún conocimiento del dominio” sin antes especificar ciertos matices. </w:t>
      </w:r>
    </w:p>
    <w:p w14:paraId="41D4B407" w14:textId="176F93FF" w:rsidR="009372C6" w:rsidRDefault="009372C6" w:rsidP="009372C6">
      <w:pPr>
        <w:jc w:val="both"/>
      </w:pPr>
      <w:r>
        <w:t>El algoritmo Watershed no necesita que se le aporte información específica de la imagen, ya que se basa en su topología para realizar la segmentación. Sin embargo, a veces se utilizan marcadores para guiar el proceso de segmentación. Esto se puede hacer para tener más control sobre la segmentación e influir en cómo se forman las imágenes.</w:t>
      </w:r>
    </w:p>
    <w:p w14:paraId="020B2D91" w14:textId="7DBE3247" w:rsidR="009372C6" w:rsidRDefault="009372C6" w:rsidP="009372C6">
      <w:pPr>
        <w:jc w:val="both"/>
      </w:pPr>
      <w:r>
        <w:t>De manera similar, el algoritmo mean-shift tampoco necesita que se le proporcione información específica sobre la imagen ya que se va adaptando a la densidad de datos de manera iterativa. Sin embargo, si se quiere un funcionamiento óptimo del algoritmo, puede ser necesaria la aportación de ciertos parámetros que, sin ser datos específicos de la imagen, pueden guiar el proceso de segmentación para obtener mejores resultados.</w:t>
      </w:r>
    </w:p>
    <w:p w14:paraId="41BD8A5E" w14:textId="4C8345AF" w:rsidR="009372C6" w:rsidRDefault="009372C6" w:rsidP="009372C6">
      <w:pPr>
        <w:jc w:val="both"/>
      </w:pPr>
      <w:r>
        <w:t>Es así que aunque ninguno de los algoritmos requiere un conocimiento específico de la imagen, la correcta elección de parámetros puede influir en el resultado final de la segmentación.</w:t>
      </w:r>
    </w:p>
    <w:p w14:paraId="3FFFC734" w14:textId="77777777" w:rsidR="009372C6" w:rsidRPr="009372C6" w:rsidRDefault="009372C6" w:rsidP="009372C6">
      <w:pPr>
        <w:jc w:val="both"/>
      </w:pPr>
    </w:p>
    <w:p w14:paraId="41ED5237" w14:textId="743C1D24" w:rsidR="005A2895" w:rsidRDefault="005A2895" w:rsidP="005A2895">
      <w:pPr>
        <w:pStyle w:val="Heading2"/>
        <w:numPr>
          <w:ilvl w:val="0"/>
          <w:numId w:val="30"/>
        </w:numPr>
      </w:pPr>
      <w:r>
        <w:t>Apartado 5.4</w:t>
      </w:r>
    </w:p>
    <w:p w14:paraId="61573A1F" w14:textId="77777777" w:rsidR="000E03CA" w:rsidRDefault="000E03CA" w:rsidP="000E03CA"/>
    <w:p w14:paraId="26153BC5" w14:textId="5C911CFF" w:rsidR="000E03CA" w:rsidRDefault="00257961" w:rsidP="00257961">
      <w:pPr>
        <w:jc w:val="both"/>
      </w:pPr>
      <w:r>
        <w:t xml:space="preserve">Como algoritmo para </w:t>
      </w:r>
      <w:r>
        <w:t>segmentar las regiones correspondientes a los lóbulos temporales del cerebro</w:t>
      </w:r>
      <w:r>
        <w:t xml:space="preserve"> voy a utilizar Watershed. Esto es debido a su capacidad </w:t>
      </w:r>
      <w:r w:rsidR="00DA15BE">
        <w:t xml:space="preserve">para identificar áreas contiguas en la imagen y porque si conocemos </w:t>
      </w:r>
      <w:r w:rsidR="00DA15BE">
        <w:t>la sustancia blanca correspondiente a los lóbulos temporales y al lóbulo central</w:t>
      </w:r>
      <w:r w:rsidR="00DA15BE">
        <w:t xml:space="preserve"> podemos utilizarlo como marcador para guiar la segmentación.</w:t>
      </w:r>
    </w:p>
    <w:p w14:paraId="44EBE2E3" w14:textId="760789CD" w:rsidR="00DA15BE" w:rsidRDefault="00DA15BE" w:rsidP="00257961">
      <w:pPr>
        <w:jc w:val="both"/>
      </w:pPr>
      <w:r>
        <w:t>Me he basado en el código del tutorial de la documentación de opencv, aunque he realizado algunos cambios para adaptarlo a la figura 7.</w:t>
      </w:r>
    </w:p>
    <w:p w14:paraId="6A2FCF7C" w14:textId="50F2A54E" w:rsidR="005A2895" w:rsidRDefault="00DA15BE" w:rsidP="005A2895">
      <w:r>
        <w:t>A continuación se pueden ver las imágenes que se han utilizado como sure background y sure foreground, obtenidas realizando la umbralización de la imagen original.</w:t>
      </w:r>
    </w:p>
    <w:p w14:paraId="6D2A5240" w14:textId="7F82D594" w:rsidR="000E03CA" w:rsidRDefault="00257961" w:rsidP="005A2895">
      <w:r w:rsidRPr="00257961">
        <w:drawing>
          <wp:inline distT="0" distB="0" distL="0" distR="0" wp14:anchorId="59487903" wp14:editId="4198F075">
            <wp:extent cx="5400040" cy="2619375"/>
            <wp:effectExtent l="0" t="0" r="0" b="9525"/>
            <wp:docPr id="1783472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246" name="Picture 1" descr="A screenshot of a computer screen&#10;&#10;Description automatically generated"/>
                    <pic:cNvPicPr/>
                  </pic:nvPicPr>
                  <pic:blipFill>
                    <a:blip r:embed="rId83"/>
                    <a:stretch>
                      <a:fillRect/>
                    </a:stretch>
                  </pic:blipFill>
                  <pic:spPr>
                    <a:xfrm>
                      <a:off x="0" y="0"/>
                      <a:ext cx="5400040" cy="2619375"/>
                    </a:xfrm>
                    <a:prstGeom prst="rect">
                      <a:avLst/>
                    </a:prstGeom>
                  </pic:spPr>
                </pic:pic>
              </a:graphicData>
            </a:graphic>
          </wp:inline>
        </w:drawing>
      </w:r>
    </w:p>
    <w:p w14:paraId="70F71705" w14:textId="41FEFEBC" w:rsidR="00257961" w:rsidRDefault="00DA15BE" w:rsidP="005A2895">
      <w:r>
        <w:lastRenderedPageBreak/>
        <w:t>El resultado de la segmentación obtenido puede verse en la imagen siguiente, en la que la sustancia gris perteneciente a los lóbulos temporales está separada de la región central del cerebro:</w:t>
      </w:r>
    </w:p>
    <w:p w14:paraId="5E947A99" w14:textId="49B94419" w:rsidR="00257961" w:rsidRPr="005A2895" w:rsidRDefault="00257961" w:rsidP="005A2895">
      <w:r w:rsidRPr="00257961">
        <w:drawing>
          <wp:inline distT="0" distB="0" distL="0" distR="0" wp14:anchorId="6376553C" wp14:editId="00197155">
            <wp:extent cx="5400040" cy="5267960"/>
            <wp:effectExtent l="0" t="0" r="0" b="8890"/>
            <wp:docPr id="2092836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6165" name="Picture 1" descr="A screenshot of a computer screen&#10;&#10;Description automatically generated"/>
                    <pic:cNvPicPr/>
                  </pic:nvPicPr>
                  <pic:blipFill>
                    <a:blip r:embed="rId84"/>
                    <a:stretch>
                      <a:fillRect/>
                    </a:stretch>
                  </pic:blipFill>
                  <pic:spPr>
                    <a:xfrm>
                      <a:off x="0" y="0"/>
                      <a:ext cx="5400040" cy="5267960"/>
                    </a:xfrm>
                    <a:prstGeom prst="rect">
                      <a:avLst/>
                    </a:prstGeom>
                  </pic:spPr>
                </pic:pic>
              </a:graphicData>
            </a:graphic>
          </wp:inline>
        </w:drawing>
      </w:r>
    </w:p>
    <w:sectPr w:rsidR="00257961" w:rsidRPr="005A2895" w:rsidSect="000F4BD7">
      <w:headerReference w:type="default" r:id="rId85"/>
      <w:footerReference w:type="default" r:id="rId8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38755" w14:textId="77777777" w:rsidR="00413236" w:rsidRDefault="00413236" w:rsidP="00670AD4">
      <w:pPr>
        <w:spacing w:after="0" w:line="240" w:lineRule="auto"/>
      </w:pPr>
      <w:r>
        <w:separator/>
      </w:r>
    </w:p>
  </w:endnote>
  <w:endnote w:type="continuationSeparator" w:id="0">
    <w:p w14:paraId="62DCC5A7" w14:textId="77777777" w:rsidR="00413236" w:rsidRDefault="00413236" w:rsidP="00670AD4">
      <w:pPr>
        <w:spacing w:after="0" w:line="240" w:lineRule="auto"/>
      </w:pPr>
      <w:r>
        <w:continuationSeparator/>
      </w:r>
    </w:p>
  </w:endnote>
  <w:endnote w:type="continuationNotice" w:id="1">
    <w:p w14:paraId="304EC9DD" w14:textId="77777777" w:rsidR="00413236" w:rsidRDefault="00413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C756B" w14:textId="77777777" w:rsidR="00413236" w:rsidRDefault="00413236" w:rsidP="00670AD4">
      <w:pPr>
        <w:spacing w:after="0" w:line="240" w:lineRule="auto"/>
      </w:pPr>
      <w:r>
        <w:separator/>
      </w:r>
    </w:p>
  </w:footnote>
  <w:footnote w:type="continuationSeparator" w:id="0">
    <w:p w14:paraId="78CBC73A" w14:textId="77777777" w:rsidR="00413236" w:rsidRDefault="00413236" w:rsidP="00670AD4">
      <w:pPr>
        <w:spacing w:after="0" w:line="240" w:lineRule="auto"/>
      </w:pPr>
      <w:r>
        <w:continuationSeparator/>
      </w:r>
    </w:p>
  </w:footnote>
  <w:footnote w:type="continuationNotice" w:id="1">
    <w:p w14:paraId="6ED527D4" w14:textId="77777777" w:rsidR="00413236" w:rsidRDefault="004132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5"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7"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9"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0"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8"/>
  </w:num>
  <w:num w:numId="2" w16cid:durableId="1261182757">
    <w:abstractNumId w:val="21"/>
  </w:num>
  <w:num w:numId="3" w16cid:durableId="123348971">
    <w:abstractNumId w:val="0"/>
  </w:num>
  <w:num w:numId="4" w16cid:durableId="1476677596">
    <w:abstractNumId w:val="23"/>
  </w:num>
  <w:num w:numId="5" w16cid:durableId="350495849">
    <w:abstractNumId w:val="7"/>
  </w:num>
  <w:num w:numId="6" w16cid:durableId="508445380">
    <w:abstractNumId w:val="15"/>
  </w:num>
  <w:num w:numId="7" w16cid:durableId="1861890804">
    <w:abstractNumId w:val="20"/>
  </w:num>
  <w:num w:numId="8" w16cid:durableId="1407150283">
    <w:abstractNumId w:val="29"/>
  </w:num>
  <w:num w:numId="9" w16cid:durableId="526524842">
    <w:abstractNumId w:val="10"/>
  </w:num>
  <w:num w:numId="10" w16cid:durableId="918827148">
    <w:abstractNumId w:val="14"/>
  </w:num>
  <w:num w:numId="11" w16cid:durableId="1017120093">
    <w:abstractNumId w:val="2"/>
  </w:num>
  <w:num w:numId="12" w16cid:durableId="205605897">
    <w:abstractNumId w:val="16"/>
  </w:num>
  <w:num w:numId="13" w16cid:durableId="618799084">
    <w:abstractNumId w:val="19"/>
  </w:num>
  <w:num w:numId="14" w16cid:durableId="276957215">
    <w:abstractNumId w:val="3"/>
  </w:num>
  <w:num w:numId="15" w16cid:durableId="142449630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3"/>
  </w:num>
  <w:num w:numId="17" w16cid:durableId="168373650">
    <w:abstractNumId w:val="4"/>
  </w:num>
  <w:num w:numId="18" w16cid:durableId="304436715">
    <w:abstractNumId w:val="6"/>
  </w:num>
  <w:num w:numId="19" w16cid:durableId="1479103615">
    <w:abstractNumId w:val="18"/>
    <w:lvlOverride w:ilvl="0">
      <w:startOverride w:val="1"/>
    </w:lvlOverride>
  </w:num>
  <w:num w:numId="20" w16cid:durableId="1828202358">
    <w:abstractNumId w:val="22"/>
  </w:num>
  <w:num w:numId="21" w16cid:durableId="1122453732">
    <w:abstractNumId w:val="8"/>
  </w:num>
  <w:num w:numId="22" w16cid:durableId="650134290">
    <w:abstractNumId w:val="1"/>
  </w:num>
  <w:num w:numId="23" w16cid:durableId="288976108">
    <w:abstractNumId w:val="24"/>
  </w:num>
  <w:num w:numId="24" w16cid:durableId="1596474919">
    <w:abstractNumId w:val="30"/>
  </w:num>
  <w:num w:numId="25" w16cid:durableId="1684748959">
    <w:abstractNumId w:val="12"/>
  </w:num>
  <w:num w:numId="26" w16cid:durableId="47344613">
    <w:abstractNumId w:val="17"/>
  </w:num>
  <w:num w:numId="27" w16cid:durableId="993921215">
    <w:abstractNumId w:val="13"/>
  </w:num>
  <w:num w:numId="28" w16cid:durableId="79647012">
    <w:abstractNumId w:val="18"/>
    <w:lvlOverride w:ilvl="0">
      <w:startOverride w:val="1"/>
    </w:lvlOverride>
  </w:num>
  <w:num w:numId="29" w16cid:durableId="1257906863">
    <w:abstractNumId w:val="18"/>
    <w:lvlOverride w:ilvl="0">
      <w:startOverride w:val="1"/>
    </w:lvlOverride>
  </w:num>
  <w:num w:numId="30" w16cid:durableId="659770135">
    <w:abstractNumId w:val="18"/>
    <w:lvlOverride w:ilvl="0">
      <w:startOverride w:val="1"/>
    </w:lvlOverride>
  </w:num>
  <w:num w:numId="31" w16cid:durableId="1175147935">
    <w:abstractNumId w:val="27"/>
  </w:num>
  <w:num w:numId="32" w16cid:durableId="962804472">
    <w:abstractNumId w:val="5"/>
  </w:num>
  <w:num w:numId="33" w16cid:durableId="1797260645">
    <w:abstractNumId w:val="9"/>
  </w:num>
  <w:num w:numId="34" w16cid:durableId="1163622328">
    <w:abstractNumId w:val="28"/>
  </w:num>
  <w:num w:numId="35" w16cid:durableId="1489251356">
    <w:abstractNumId w:val="11"/>
  </w:num>
  <w:num w:numId="36" w16cid:durableId="929585380">
    <w:abstractNumId w:val="25"/>
  </w:num>
  <w:num w:numId="37" w16cid:durableId="1285696954">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5386"/>
    <w:rsid w:val="00026216"/>
    <w:rsid w:val="00033FFD"/>
    <w:rsid w:val="00036234"/>
    <w:rsid w:val="000376CE"/>
    <w:rsid w:val="0004562D"/>
    <w:rsid w:val="00045692"/>
    <w:rsid w:val="0005107A"/>
    <w:rsid w:val="00055AC1"/>
    <w:rsid w:val="00055CD4"/>
    <w:rsid w:val="00066C2E"/>
    <w:rsid w:val="0007261E"/>
    <w:rsid w:val="0007730B"/>
    <w:rsid w:val="00086349"/>
    <w:rsid w:val="0009109A"/>
    <w:rsid w:val="00092E57"/>
    <w:rsid w:val="0009429B"/>
    <w:rsid w:val="000968BB"/>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45D"/>
    <w:rsid w:val="00140E0E"/>
    <w:rsid w:val="001420D9"/>
    <w:rsid w:val="001435E9"/>
    <w:rsid w:val="00144BB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48AB"/>
    <w:rsid w:val="00215A44"/>
    <w:rsid w:val="0021710A"/>
    <w:rsid w:val="00221A10"/>
    <w:rsid w:val="00221ED4"/>
    <w:rsid w:val="00227EE3"/>
    <w:rsid w:val="00234A53"/>
    <w:rsid w:val="002363D4"/>
    <w:rsid w:val="00245DBF"/>
    <w:rsid w:val="00252028"/>
    <w:rsid w:val="00257961"/>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2AA7"/>
    <w:rsid w:val="00323A05"/>
    <w:rsid w:val="00323F36"/>
    <w:rsid w:val="00327DE4"/>
    <w:rsid w:val="00331D65"/>
    <w:rsid w:val="003420F7"/>
    <w:rsid w:val="00347251"/>
    <w:rsid w:val="0035222A"/>
    <w:rsid w:val="00356FDE"/>
    <w:rsid w:val="00382C2F"/>
    <w:rsid w:val="003844E8"/>
    <w:rsid w:val="00391617"/>
    <w:rsid w:val="00395636"/>
    <w:rsid w:val="003B0167"/>
    <w:rsid w:val="003C5CF3"/>
    <w:rsid w:val="003D0B89"/>
    <w:rsid w:val="003D1042"/>
    <w:rsid w:val="003E6BA4"/>
    <w:rsid w:val="003E7235"/>
    <w:rsid w:val="003F3371"/>
    <w:rsid w:val="00400102"/>
    <w:rsid w:val="00402053"/>
    <w:rsid w:val="00410155"/>
    <w:rsid w:val="0041308F"/>
    <w:rsid w:val="00413236"/>
    <w:rsid w:val="004135B7"/>
    <w:rsid w:val="00420E09"/>
    <w:rsid w:val="00430B1D"/>
    <w:rsid w:val="00436691"/>
    <w:rsid w:val="004368F6"/>
    <w:rsid w:val="00440CF0"/>
    <w:rsid w:val="0044250B"/>
    <w:rsid w:val="00442CED"/>
    <w:rsid w:val="00447F7D"/>
    <w:rsid w:val="00450D62"/>
    <w:rsid w:val="004527F2"/>
    <w:rsid w:val="004540F8"/>
    <w:rsid w:val="004674C0"/>
    <w:rsid w:val="0046760E"/>
    <w:rsid w:val="00467A38"/>
    <w:rsid w:val="00486F9D"/>
    <w:rsid w:val="00490687"/>
    <w:rsid w:val="00490957"/>
    <w:rsid w:val="004A2A17"/>
    <w:rsid w:val="004A3E1D"/>
    <w:rsid w:val="004A3EB4"/>
    <w:rsid w:val="004A5F74"/>
    <w:rsid w:val="004A6699"/>
    <w:rsid w:val="004B0F80"/>
    <w:rsid w:val="004B1015"/>
    <w:rsid w:val="004B13DA"/>
    <w:rsid w:val="004B7E5C"/>
    <w:rsid w:val="004C66F6"/>
    <w:rsid w:val="004D6FA4"/>
    <w:rsid w:val="004E2375"/>
    <w:rsid w:val="004E43CC"/>
    <w:rsid w:val="004E6349"/>
    <w:rsid w:val="004F5A2C"/>
    <w:rsid w:val="00501A8F"/>
    <w:rsid w:val="00502470"/>
    <w:rsid w:val="0050457E"/>
    <w:rsid w:val="00511093"/>
    <w:rsid w:val="00516DFF"/>
    <w:rsid w:val="00520851"/>
    <w:rsid w:val="00523C4C"/>
    <w:rsid w:val="00531362"/>
    <w:rsid w:val="0053422B"/>
    <w:rsid w:val="00534D20"/>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975F8"/>
    <w:rsid w:val="005A2336"/>
    <w:rsid w:val="005A2895"/>
    <w:rsid w:val="005A6C81"/>
    <w:rsid w:val="005A7743"/>
    <w:rsid w:val="005B0F15"/>
    <w:rsid w:val="005B1624"/>
    <w:rsid w:val="005B2E1D"/>
    <w:rsid w:val="005C7304"/>
    <w:rsid w:val="005D01E9"/>
    <w:rsid w:val="005D3AA6"/>
    <w:rsid w:val="005E603C"/>
    <w:rsid w:val="005E6386"/>
    <w:rsid w:val="005F5B2B"/>
    <w:rsid w:val="0060000C"/>
    <w:rsid w:val="0060240B"/>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70BC"/>
    <w:rsid w:val="006A21AB"/>
    <w:rsid w:val="006A7538"/>
    <w:rsid w:val="006B3BED"/>
    <w:rsid w:val="006C5678"/>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6211"/>
    <w:rsid w:val="00736F0A"/>
    <w:rsid w:val="00753D52"/>
    <w:rsid w:val="007540B8"/>
    <w:rsid w:val="00757D12"/>
    <w:rsid w:val="007609CB"/>
    <w:rsid w:val="0076147D"/>
    <w:rsid w:val="00771707"/>
    <w:rsid w:val="00775CDB"/>
    <w:rsid w:val="007846C0"/>
    <w:rsid w:val="0078610A"/>
    <w:rsid w:val="00786F42"/>
    <w:rsid w:val="00790528"/>
    <w:rsid w:val="00796A82"/>
    <w:rsid w:val="007B12A2"/>
    <w:rsid w:val="007C638C"/>
    <w:rsid w:val="007C6F5C"/>
    <w:rsid w:val="007D4EA4"/>
    <w:rsid w:val="007D7FC4"/>
    <w:rsid w:val="007E38C2"/>
    <w:rsid w:val="007E63C9"/>
    <w:rsid w:val="007F1AA2"/>
    <w:rsid w:val="008146F2"/>
    <w:rsid w:val="00840522"/>
    <w:rsid w:val="0084664E"/>
    <w:rsid w:val="00847042"/>
    <w:rsid w:val="00876DE2"/>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24E7B"/>
    <w:rsid w:val="00926EBF"/>
    <w:rsid w:val="0093124E"/>
    <w:rsid w:val="009372C6"/>
    <w:rsid w:val="00946062"/>
    <w:rsid w:val="00961A03"/>
    <w:rsid w:val="009674E4"/>
    <w:rsid w:val="00972F63"/>
    <w:rsid w:val="0097535C"/>
    <w:rsid w:val="009767F5"/>
    <w:rsid w:val="00977DF3"/>
    <w:rsid w:val="00980D19"/>
    <w:rsid w:val="00983F54"/>
    <w:rsid w:val="0099614A"/>
    <w:rsid w:val="009A3E41"/>
    <w:rsid w:val="009B0F9E"/>
    <w:rsid w:val="009B4DF9"/>
    <w:rsid w:val="009C2EAD"/>
    <w:rsid w:val="009D0AAB"/>
    <w:rsid w:val="009D197D"/>
    <w:rsid w:val="009D72DA"/>
    <w:rsid w:val="009D7E5C"/>
    <w:rsid w:val="009E70F0"/>
    <w:rsid w:val="009F083D"/>
    <w:rsid w:val="009F2803"/>
    <w:rsid w:val="009F3654"/>
    <w:rsid w:val="009F4410"/>
    <w:rsid w:val="00A03364"/>
    <w:rsid w:val="00A04AD0"/>
    <w:rsid w:val="00A057D2"/>
    <w:rsid w:val="00A06A53"/>
    <w:rsid w:val="00A10192"/>
    <w:rsid w:val="00A30B89"/>
    <w:rsid w:val="00A42E99"/>
    <w:rsid w:val="00A43341"/>
    <w:rsid w:val="00A530C2"/>
    <w:rsid w:val="00A54900"/>
    <w:rsid w:val="00A61878"/>
    <w:rsid w:val="00A646B1"/>
    <w:rsid w:val="00A744C8"/>
    <w:rsid w:val="00A7622F"/>
    <w:rsid w:val="00A85292"/>
    <w:rsid w:val="00A96799"/>
    <w:rsid w:val="00A96A0C"/>
    <w:rsid w:val="00AA00B9"/>
    <w:rsid w:val="00AC1645"/>
    <w:rsid w:val="00AC643A"/>
    <w:rsid w:val="00AD0632"/>
    <w:rsid w:val="00AD0D66"/>
    <w:rsid w:val="00AD5ECE"/>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B58"/>
    <w:rsid w:val="00B51E32"/>
    <w:rsid w:val="00B62497"/>
    <w:rsid w:val="00B65B63"/>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18E2"/>
    <w:rsid w:val="00CB3469"/>
    <w:rsid w:val="00CC26E1"/>
    <w:rsid w:val="00CD5F76"/>
    <w:rsid w:val="00CD711C"/>
    <w:rsid w:val="00CF1794"/>
    <w:rsid w:val="00D02BE5"/>
    <w:rsid w:val="00D079DD"/>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A15BE"/>
    <w:rsid w:val="00DA3DB2"/>
    <w:rsid w:val="00DA4D1C"/>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42D"/>
    <w:rsid w:val="00E32FAC"/>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C295D"/>
    <w:rsid w:val="00ED0A61"/>
    <w:rsid w:val="00ED156B"/>
    <w:rsid w:val="00EF5463"/>
    <w:rsid w:val="00EF718A"/>
    <w:rsid w:val="00F03734"/>
    <w:rsid w:val="00F03D38"/>
    <w:rsid w:val="00F13398"/>
    <w:rsid w:val="00F13B9D"/>
    <w:rsid w:val="00F13C75"/>
    <w:rsid w:val="00F15024"/>
    <w:rsid w:val="00F15BB6"/>
    <w:rsid w:val="00F4121E"/>
    <w:rsid w:val="00F416C5"/>
    <w:rsid w:val="00F45F33"/>
    <w:rsid w:val="00F50802"/>
    <w:rsid w:val="00F5208C"/>
    <w:rsid w:val="00F67202"/>
    <w:rsid w:val="00F71B7F"/>
    <w:rsid w:val="00F73B1E"/>
    <w:rsid w:val="00F76799"/>
    <w:rsid w:val="00F86C9D"/>
    <w:rsid w:val="00F94F12"/>
    <w:rsid w:val="00FA17DB"/>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TotalTime>
  <Pages>44</Pages>
  <Words>5039</Words>
  <Characters>28723</Characters>
  <Application>Microsoft Office Word</Application>
  <DocSecurity>0</DocSecurity>
  <Lines>239</Lines>
  <Paragraphs>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150</cp:revision>
  <cp:lastPrinted>2018-04-19T10:41:00Z</cp:lastPrinted>
  <dcterms:created xsi:type="dcterms:W3CDTF">2020-03-28T15:08:00Z</dcterms:created>
  <dcterms:modified xsi:type="dcterms:W3CDTF">2023-11-06T18:09:00Z</dcterms:modified>
</cp:coreProperties>
</file>